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D913D" w14:textId="77777777" w:rsidR="008446DD" w:rsidRDefault="008446DD" w:rsidP="00CC2FA8">
      <w:pPr>
        <w:rPr>
          <w:rFonts w:ascii="Arial" w:hAnsi="Arial" w:cs="Arial"/>
          <w:szCs w:val="22"/>
        </w:rPr>
      </w:pPr>
      <w:r>
        <w:rPr>
          <w:rFonts w:ascii="Arial" w:hAnsi="Arial" w:cs="Arial"/>
          <w:szCs w:val="22"/>
        </w:rPr>
        <w:t xml:space="preserve">Op 27 maart 2024 hebben wij van u het Jaarverslag en de Jaarrekening 2023 van het Regionaal Archief Rivierenland ontvangen. Wij hebben deze stukken behandeld op </w:t>
      </w:r>
    </w:p>
    <w:p w14:paraId="43F379F6" w14:textId="1EECEF11" w:rsidR="00CC2FA8" w:rsidRPr="00EA0B95" w:rsidRDefault="008446DD" w:rsidP="00CC2FA8">
      <w:pPr>
        <w:rPr>
          <w:rFonts w:ascii="Arial" w:hAnsi="Arial" w:cs="Arial"/>
          <w:szCs w:val="22"/>
        </w:rPr>
      </w:pPr>
      <w:r>
        <w:rPr>
          <w:rFonts w:ascii="Arial" w:hAnsi="Arial" w:cs="Arial"/>
          <w:szCs w:val="22"/>
        </w:rPr>
        <w:t>13 juni 2024 in de vergadering van de gemeenteraad van Maasdriel. U stelt ons in de gelegenheid om een zienswijze uit te brengen. Hieronder volgt onze zienswijze.</w:t>
      </w:r>
    </w:p>
    <w:p w14:paraId="6E9AB5CB" w14:textId="77777777" w:rsidR="00CC2FA8" w:rsidRPr="00EA0B95" w:rsidRDefault="00CC2FA8" w:rsidP="00CC2FA8">
      <w:pPr>
        <w:rPr>
          <w:rFonts w:ascii="Arial" w:hAnsi="Arial" w:cs="Arial"/>
          <w:szCs w:val="22"/>
        </w:rPr>
      </w:pPr>
    </w:p>
    <w:p w14:paraId="00E88F7E" w14:textId="77777777" w:rsidR="008446DD" w:rsidRPr="0023539E" w:rsidRDefault="008446DD" w:rsidP="008446DD">
      <w:pPr>
        <w:spacing w:line="240" w:lineRule="auto"/>
        <w:rPr>
          <w:rFonts w:ascii="Arial" w:eastAsia="Aptos" w:hAnsi="Arial" w:cs="Arial"/>
          <w:b/>
          <w:bCs/>
        </w:rPr>
      </w:pPr>
      <w:r w:rsidRPr="0023539E">
        <w:rPr>
          <w:rFonts w:ascii="Arial" w:eastAsia="Aptos" w:hAnsi="Arial" w:cs="Arial"/>
          <w:b/>
          <w:bCs/>
        </w:rPr>
        <w:t>Financiën</w:t>
      </w:r>
    </w:p>
    <w:p w14:paraId="74D58181"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Met deze zienswijze reageert onze gemeente op de jaarstukken 2023 van het Regionaal Archief Rivierenland. Wij beoordelen de financiële resultaten van het afgelopen jaar, met de intentie onze observaties en aanbevelingen te delen. Wij geven een positieve zienswijze af op de jaarstukken 2023.</w:t>
      </w:r>
    </w:p>
    <w:p w14:paraId="3DD61C90" w14:textId="77777777" w:rsidR="008446DD" w:rsidRPr="008446DD" w:rsidRDefault="008446DD" w:rsidP="008446DD">
      <w:pPr>
        <w:spacing w:line="240" w:lineRule="auto"/>
        <w:rPr>
          <w:rFonts w:ascii="Arial" w:eastAsia="Aptos" w:hAnsi="Arial" w:cs="Arial"/>
        </w:rPr>
      </w:pPr>
    </w:p>
    <w:p w14:paraId="5A129880" w14:textId="77777777" w:rsidR="008446DD" w:rsidRPr="0023539E" w:rsidRDefault="008446DD" w:rsidP="008446DD">
      <w:pPr>
        <w:spacing w:line="240" w:lineRule="auto"/>
        <w:rPr>
          <w:rFonts w:ascii="Arial" w:eastAsia="Aptos" w:hAnsi="Arial" w:cs="Arial"/>
          <w:b/>
          <w:bCs/>
        </w:rPr>
      </w:pPr>
      <w:r w:rsidRPr="0023539E">
        <w:rPr>
          <w:rFonts w:ascii="Arial" w:eastAsia="Aptos" w:hAnsi="Arial" w:cs="Arial"/>
          <w:b/>
          <w:bCs/>
        </w:rPr>
        <w:t>Jaarrekeningresultaat 2023</w:t>
      </w:r>
    </w:p>
    <w:p w14:paraId="16715EB0"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De jaarstukken van 2023 tonen een jaarrekeningsaldo van € 74.938 positief.</w:t>
      </w:r>
    </w:p>
    <w:p w14:paraId="164A46E7"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Voor de gemeente Maasdriel is het aandeel in dit saldo € 8.266.</w:t>
      </w:r>
    </w:p>
    <w:p w14:paraId="3A8ED1E7" w14:textId="77777777" w:rsidR="008446DD" w:rsidRPr="008446DD" w:rsidRDefault="008446DD" w:rsidP="008446DD">
      <w:pPr>
        <w:spacing w:line="240" w:lineRule="auto"/>
        <w:rPr>
          <w:rFonts w:ascii="Arial" w:eastAsia="Aptos" w:hAnsi="Arial" w:cs="Arial"/>
        </w:rPr>
      </w:pPr>
    </w:p>
    <w:p w14:paraId="1417576C"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Dit weerspiegelt een effectieve beheersing van de kosten en een accurate realisatie van de inkomsten van de gemeenschappelijke regeling en geeft het beeld van financiële stabiliteit van de gemeenschappelijke regeling gedurende het betreffende jaar.</w:t>
      </w:r>
    </w:p>
    <w:p w14:paraId="5E818F2B" w14:textId="77777777" w:rsidR="008446DD" w:rsidRPr="008446DD" w:rsidRDefault="008446DD" w:rsidP="008446DD">
      <w:pPr>
        <w:spacing w:line="240" w:lineRule="auto"/>
        <w:rPr>
          <w:rFonts w:ascii="Arial" w:eastAsia="Aptos" w:hAnsi="Arial" w:cs="Arial"/>
        </w:rPr>
      </w:pPr>
    </w:p>
    <w:p w14:paraId="2B5E42A8"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De redenen van het jaarrekeningresultaat ten opzichte van de begroting zijn toegelicht in de jaarrekening.</w:t>
      </w:r>
    </w:p>
    <w:p w14:paraId="5A2FFF4C" w14:textId="77777777" w:rsidR="008446DD" w:rsidRPr="008446DD" w:rsidRDefault="008446DD" w:rsidP="008446DD">
      <w:pPr>
        <w:spacing w:line="240" w:lineRule="auto"/>
        <w:rPr>
          <w:rFonts w:ascii="Arial" w:eastAsia="Aptos" w:hAnsi="Arial" w:cs="Arial"/>
        </w:rPr>
      </w:pPr>
    </w:p>
    <w:p w14:paraId="7E61DF65" w14:textId="77777777" w:rsidR="008446DD" w:rsidRPr="0023539E" w:rsidRDefault="008446DD" w:rsidP="008446DD">
      <w:pPr>
        <w:spacing w:line="240" w:lineRule="auto"/>
        <w:rPr>
          <w:rFonts w:ascii="Arial" w:eastAsia="Aptos" w:hAnsi="Arial" w:cs="Arial"/>
          <w:b/>
          <w:bCs/>
        </w:rPr>
      </w:pPr>
      <w:r w:rsidRPr="0023539E">
        <w:rPr>
          <w:rFonts w:ascii="Arial" w:eastAsia="Aptos" w:hAnsi="Arial" w:cs="Arial"/>
          <w:b/>
          <w:bCs/>
        </w:rPr>
        <w:t>Bestemming van het resultaat</w:t>
      </w:r>
    </w:p>
    <w:p w14:paraId="0BC42F43"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Conform regionale afspraken wordt voorgesteld om het positief jaarrekeningresultaat terug te laten vloeien naar haar deelnemers. Voor de gemeente Maasdriel betekent dit een teruggave van € 8.266</w:t>
      </w:r>
    </w:p>
    <w:p w14:paraId="0055E3B4" w14:textId="77777777" w:rsidR="008446DD" w:rsidRPr="008446DD" w:rsidRDefault="008446DD" w:rsidP="008446DD">
      <w:pPr>
        <w:spacing w:line="240" w:lineRule="auto"/>
        <w:rPr>
          <w:rFonts w:ascii="Arial" w:eastAsia="Aptos" w:hAnsi="Arial" w:cs="Arial"/>
        </w:rPr>
      </w:pPr>
    </w:p>
    <w:p w14:paraId="7A0D1301" w14:textId="77777777" w:rsidR="008446DD" w:rsidRPr="008446DD" w:rsidRDefault="008446DD" w:rsidP="008446DD">
      <w:pPr>
        <w:ind w:right="708"/>
        <w:rPr>
          <w:rFonts w:ascii="Arial" w:eastAsia="Aptos" w:hAnsi="Arial" w:cs="Arial"/>
        </w:rPr>
      </w:pPr>
      <w:r w:rsidRPr="008446DD">
        <w:rPr>
          <w:rFonts w:ascii="Arial" w:eastAsia="Aptos" w:hAnsi="Arial" w:cs="Arial"/>
        </w:rPr>
        <w:t xml:space="preserve">U vraagt aan ons om expliciet in onze zienswijze een reactie te geven op uw voorstel over de bestemming van het batig saldo in relatie tot de bekostiging van dak-reparaties in 2024. De gemeente Maasdriel kan instemmen met dit voorstel en staat hier positief tegenover. Wij stellen wel als voorwaarden dat deze reservering alleen voor deze reparaties gebruikt mag worden en dat eventuele overschotten alsnog worden uitgekeerd aan de deelnemende gemeenten. </w:t>
      </w:r>
    </w:p>
    <w:p w14:paraId="7CEA5EE2" w14:textId="77777777" w:rsidR="008446DD" w:rsidRDefault="008446DD" w:rsidP="008446DD">
      <w:pPr>
        <w:ind w:right="708"/>
        <w:rPr>
          <w:rFonts w:ascii="Arial" w:eastAsia="Aptos" w:hAnsi="Arial" w:cs="Arial"/>
        </w:rPr>
      </w:pPr>
    </w:p>
    <w:p w14:paraId="2BCDC97C" w14:textId="77777777" w:rsidR="008446DD" w:rsidRDefault="008446DD" w:rsidP="008446DD">
      <w:pPr>
        <w:ind w:right="708"/>
        <w:rPr>
          <w:rFonts w:ascii="Arial" w:eastAsia="Aptos" w:hAnsi="Arial" w:cs="Arial"/>
        </w:rPr>
      </w:pPr>
    </w:p>
    <w:p w14:paraId="64C6AC99" w14:textId="77777777" w:rsidR="008446DD" w:rsidRDefault="008446DD" w:rsidP="008446DD">
      <w:pPr>
        <w:ind w:right="708"/>
        <w:rPr>
          <w:rFonts w:ascii="Arial" w:eastAsia="Aptos" w:hAnsi="Arial" w:cs="Arial"/>
        </w:rPr>
      </w:pPr>
    </w:p>
    <w:p w14:paraId="69FDDC9E" w14:textId="77777777" w:rsidR="008446DD" w:rsidRDefault="008446DD" w:rsidP="008446DD">
      <w:pPr>
        <w:ind w:right="708"/>
        <w:rPr>
          <w:rFonts w:ascii="Arial" w:eastAsia="Aptos" w:hAnsi="Arial" w:cs="Arial"/>
        </w:rPr>
      </w:pPr>
    </w:p>
    <w:p w14:paraId="2CFD077F" w14:textId="77777777" w:rsidR="008446DD" w:rsidRDefault="008446DD" w:rsidP="008446DD">
      <w:pPr>
        <w:ind w:right="708"/>
        <w:rPr>
          <w:rFonts w:ascii="Arial" w:eastAsia="Aptos" w:hAnsi="Arial" w:cs="Arial"/>
        </w:rPr>
      </w:pPr>
    </w:p>
    <w:p w14:paraId="629F0A6B" w14:textId="4B057F9A" w:rsidR="008446DD" w:rsidRPr="008446DD" w:rsidRDefault="008446DD" w:rsidP="008446DD">
      <w:pPr>
        <w:ind w:right="708"/>
        <w:rPr>
          <w:rFonts w:ascii="Arial" w:eastAsia="Aptos" w:hAnsi="Arial" w:cs="Arial"/>
        </w:rPr>
      </w:pPr>
      <w:r w:rsidRPr="008446DD">
        <w:rPr>
          <w:rFonts w:ascii="Arial" w:eastAsia="Aptos" w:hAnsi="Arial" w:cs="Arial"/>
        </w:rPr>
        <w:t>Verder gaan wij ervan uit dat er een plan inclusief een tijdspad is voor de vervanging van het dak.</w:t>
      </w:r>
    </w:p>
    <w:p w14:paraId="0A5F993E" w14:textId="77777777" w:rsidR="008446DD" w:rsidRPr="008446DD" w:rsidRDefault="008446DD" w:rsidP="008446DD">
      <w:pPr>
        <w:spacing w:line="240" w:lineRule="auto"/>
        <w:rPr>
          <w:rFonts w:ascii="Arial" w:eastAsia="Aptos" w:hAnsi="Arial" w:cs="Arial"/>
        </w:rPr>
      </w:pPr>
    </w:p>
    <w:p w14:paraId="1086A85B" w14:textId="77777777" w:rsidR="008446DD" w:rsidRPr="008446DD" w:rsidRDefault="008446DD" w:rsidP="008446DD">
      <w:pPr>
        <w:spacing w:line="240" w:lineRule="auto"/>
        <w:rPr>
          <w:rFonts w:ascii="Arial" w:eastAsia="Aptos" w:hAnsi="Arial" w:cs="Arial"/>
        </w:rPr>
      </w:pPr>
      <w:r w:rsidRPr="008446DD">
        <w:rPr>
          <w:rFonts w:ascii="Arial" w:eastAsia="Aptos" w:hAnsi="Arial" w:cs="Arial"/>
        </w:rPr>
        <w:t xml:space="preserve">Mocht het Algemeen Bestuur instemmen met dit voorstel, resteert er nog een teruggave van </w:t>
      </w:r>
      <w:r w:rsidRPr="008446DD">
        <w:rPr>
          <w:rFonts w:ascii="Arial" w:eastAsia="Aptos" w:hAnsi="Arial" w:cs="Arial"/>
        </w:rPr>
        <w:br/>
        <w:t>€ 3.302 aan de gemeente Maasdriel.</w:t>
      </w:r>
    </w:p>
    <w:p w14:paraId="403D2E5F" w14:textId="77777777" w:rsidR="00CC2FA8" w:rsidRPr="008446DD" w:rsidRDefault="00CC2FA8" w:rsidP="00CC2FA8">
      <w:pPr>
        <w:rPr>
          <w:rFonts w:ascii="Arial" w:hAnsi="Arial" w:cs="Arial"/>
        </w:rPr>
      </w:pPr>
    </w:p>
    <w:p w14:paraId="0382C63E" w14:textId="77777777" w:rsidR="0023539E" w:rsidRPr="008E67C8" w:rsidRDefault="0023539E" w:rsidP="0023539E">
      <w:r w:rsidRPr="008E67C8">
        <w:t>Met vriendelijke groet,</w:t>
      </w:r>
    </w:p>
    <w:p w14:paraId="4AFBF7FD" w14:textId="77777777" w:rsidR="0023539E" w:rsidRPr="008E67C8" w:rsidRDefault="0023539E" w:rsidP="0023539E">
      <w:r w:rsidRPr="008E67C8">
        <w:t>De gemeenteraad van Maasdriel,</w:t>
      </w:r>
    </w:p>
    <w:p w14:paraId="3F6578FB" w14:textId="0A6BDC3E" w:rsidR="0023539E" w:rsidRPr="008E67C8" w:rsidRDefault="0023539E" w:rsidP="0023539E">
      <w:r w:rsidRPr="008E67C8">
        <w:t>de griffier,</w:t>
      </w:r>
      <w:r w:rsidRPr="008E67C8">
        <w:tab/>
      </w:r>
      <w:r w:rsidRPr="008E67C8">
        <w:tab/>
      </w:r>
      <w:r w:rsidRPr="008E67C8">
        <w:tab/>
      </w:r>
      <w:r w:rsidRPr="008E67C8">
        <w:tab/>
      </w:r>
      <w:r w:rsidRPr="008E67C8">
        <w:tab/>
        <w:t xml:space="preserve">de </w:t>
      </w:r>
      <w:r>
        <w:t>voorzitter</w:t>
      </w:r>
      <w:r w:rsidRPr="008E67C8">
        <w:t>,</w:t>
      </w:r>
    </w:p>
    <w:p w14:paraId="32DF0762" w14:textId="77777777" w:rsidR="0023539E" w:rsidRPr="008E67C8" w:rsidRDefault="0023539E" w:rsidP="0023539E"/>
    <w:p w14:paraId="312AF80B" w14:textId="77777777" w:rsidR="0023539E" w:rsidRPr="008E67C8" w:rsidRDefault="0023539E" w:rsidP="0023539E"/>
    <w:p w14:paraId="587A95BC" w14:textId="77777777" w:rsidR="0023539E" w:rsidRPr="008E67C8" w:rsidRDefault="0023539E" w:rsidP="0023539E"/>
    <w:p w14:paraId="71CF4208" w14:textId="77777777" w:rsidR="0023539E" w:rsidRPr="008E67C8" w:rsidRDefault="0023539E" w:rsidP="0023539E"/>
    <w:p w14:paraId="37252CF6" w14:textId="77777777" w:rsidR="0023539E" w:rsidRPr="008E67C8" w:rsidRDefault="0023539E" w:rsidP="0023539E">
      <w:r w:rsidRPr="008E67C8">
        <w:t>H.M. van ‘t Westeinde</w:t>
      </w:r>
      <w:r w:rsidRPr="008E67C8">
        <w:tab/>
      </w:r>
      <w:r w:rsidRPr="008E67C8">
        <w:tab/>
      </w:r>
      <w:r w:rsidRPr="008E67C8">
        <w:tab/>
      </w:r>
      <w:r w:rsidRPr="008E67C8">
        <w:tab/>
        <w:t>J.L. Geurts</w:t>
      </w:r>
    </w:p>
    <w:p w14:paraId="2B0219E1" w14:textId="77777777" w:rsidR="00102AA2" w:rsidRPr="00591417" w:rsidRDefault="00102AA2" w:rsidP="00B003A4">
      <w:pPr>
        <w:pStyle w:val="colofon"/>
        <w:rPr>
          <w:sz w:val="18"/>
        </w:rPr>
      </w:pPr>
    </w:p>
    <w:sectPr w:rsidR="00102AA2" w:rsidRPr="00591417" w:rsidSect="00B44836">
      <w:headerReference w:type="default" r:id="rId7"/>
      <w:footerReference w:type="default" r:id="rId8"/>
      <w:headerReference w:type="first" r:id="rId9"/>
      <w:footerReference w:type="first" r:id="rId10"/>
      <w:type w:val="continuous"/>
      <w:pgSz w:w="11906" w:h="16838"/>
      <w:pgMar w:top="2948" w:right="1418" w:bottom="567" w:left="2268" w:header="397" w:footer="471" w:gutter="0"/>
      <w:paperSrc w:first="3" w:other="3"/>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5EFF1" w14:textId="77777777" w:rsidR="00C37D41" w:rsidRDefault="00C37D41">
      <w:pPr>
        <w:spacing w:line="240" w:lineRule="auto"/>
      </w:pPr>
      <w:r>
        <w:separator/>
      </w:r>
    </w:p>
  </w:endnote>
  <w:endnote w:type="continuationSeparator" w:id="0">
    <w:p w14:paraId="0F690893" w14:textId="77777777" w:rsidR="00C37D41" w:rsidRDefault="00C37D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
    <w:panose1 w:val="020B0502030101020104"/>
    <w:charset w:val="00"/>
    <w:family w:val="swiss"/>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The Sans Semi Light-">
    <w:altName w:val="Calibri"/>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706050"/>
      <w:docPartObj>
        <w:docPartGallery w:val="Page Numbers (Bottom of Page)"/>
        <w:docPartUnique/>
      </w:docPartObj>
    </w:sdtPr>
    <w:sdtEndPr>
      <w:rPr>
        <w:sz w:val="24"/>
        <w:szCs w:val="24"/>
      </w:rPr>
    </w:sdtEndPr>
    <w:sdtContent>
      <w:p w14:paraId="100C1000" w14:textId="77777777" w:rsidR="00F74AD5" w:rsidRDefault="00673F7F" w:rsidP="00E05457">
        <w:pPr>
          <w:pStyle w:val="Voettekst"/>
          <w:jc w:val="center"/>
          <w:rPr>
            <w:sz w:val="24"/>
            <w:szCs w:val="24"/>
          </w:rPr>
        </w:pPr>
        <w:r w:rsidRPr="00E05457">
          <w:rPr>
            <w:sz w:val="24"/>
            <w:szCs w:val="24"/>
          </w:rPr>
          <w:fldChar w:fldCharType="begin"/>
        </w:r>
        <w:r w:rsidRPr="00E05457">
          <w:rPr>
            <w:sz w:val="24"/>
            <w:szCs w:val="24"/>
          </w:rPr>
          <w:instrText>PAGE   \* MERGEFORMAT</w:instrText>
        </w:r>
        <w:r w:rsidRPr="00E05457">
          <w:rPr>
            <w:sz w:val="24"/>
            <w:szCs w:val="24"/>
          </w:rPr>
          <w:fldChar w:fldCharType="separate"/>
        </w:r>
        <w:r w:rsidR="0092703E" w:rsidRPr="0092703E">
          <w:rPr>
            <w:sz w:val="24"/>
            <w:szCs w:val="24"/>
          </w:rPr>
          <w:t>2</w:t>
        </w:r>
        <w:r w:rsidRPr="00E05457">
          <w:rPr>
            <w:sz w:val="24"/>
            <w:szCs w:val="24"/>
          </w:rPr>
          <w:fldChar w:fldCharType="end"/>
        </w:r>
      </w:p>
      <w:p w14:paraId="39CE8307" w14:textId="77777777" w:rsidR="00CC483C" w:rsidRPr="00F74AD5" w:rsidRDefault="00673F7F" w:rsidP="00F74AD5">
        <w:pPr>
          <w:tabs>
            <w:tab w:val="center" w:pos="4680"/>
            <w:tab w:val="right" w:pos="9360"/>
          </w:tabs>
          <w:jc w:val="right"/>
          <w:rPr>
            <w:sz w:val="14"/>
            <w:szCs w:val="14"/>
          </w:rPr>
        </w:pPr>
        <w:r>
          <w:rPr>
            <w:sz w:val="14"/>
            <w:szCs w:val="14"/>
          </w:rPr>
          <w:t xml:space="preserve">            </w:t>
        </w:r>
        <w:r w:rsidRPr="00E11703">
          <w:rPr>
            <w:sz w:val="14"/>
            <w:szCs w:val="14"/>
          </w:rPr>
          <w:t xml:space="preserve">Zaaknummer </w:t>
        </w:r>
        <w:r>
          <w:rPr>
            <w:sz w:val="14"/>
            <w:szCs w:val="14"/>
          </w:rPr>
          <w:t>924242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EF1B4" w14:textId="77777777" w:rsidR="009B5FE9" w:rsidRDefault="009B5FE9"/>
  <w:p w14:paraId="497B694C" w14:textId="77777777" w:rsidR="00FD229D" w:rsidRPr="00977269" w:rsidRDefault="00FD229D" w:rsidP="005D50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8D973" w14:textId="77777777" w:rsidR="00C37D41" w:rsidRDefault="00C37D41">
      <w:pPr>
        <w:spacing w:line="240" w:lineRule="auto"/>
      </w:pPr>
      <w:r>
        <w:separator/>
      </w:r>
    </w:p>
  </w:footnote>
  <w:footnote w:type="continuationSeparator" w:id="0">
    <w:p w14:paraId="3DA927DF" w14:textId="77777777" w:rsidR="00C37D41" w:rsidRDefault="00C37D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4E378" w14:textId="77777777" w:rsidR="00E05457" w:rsidRDefault="00673F7F" w:rsidP="00E05457">
    <w:pPr>
      <w:pStyle w:val="Koptekst"/>
      <w:jc w:val="right"/>
    </w:pPr>
    <w:r>
      <w:rPr>
        <w:noProof/>
        <w:lang w:eastAsia="nl-NL"/>
      </w:rPr>
      <w:drawing>
        <wp:anchor distT="0" distB="0" distL="114300" distR="114300" simplePos="0" relativeHeight="251658240" behindDoc="0" locked="0" layoutInCell="1" allowOverlap="1" wp14:anchorId="4C771D49" wp14:editId="10AB6784">
          <wp:simplePos x="0" y="0"/>
          <wp:positionH relativeFrom="rightMargin">
            <wp:posOffset>-1424305</wp:posOffset>
          </wp:positionH>
          <wp:positionV relativeFrom="page">
            <wp:posOffset>540385</wp:posOffset>
          </wp:positionV>
          <wp:extent cx="1386000" cy="1260000"/>
          <wp:effectExtent l="0" t="0" r="508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asdriel_logo_D01.jpg"/>
                  <pic:cNvPicPr/>
                </pic:nvPicPr>
                <pic:blipFill>
                  <a:blip r:embed="rId1" cstate="print">
                    <a:extLst>
                      <a:ext uri="{28A0092B-C50C-407E-A947-70E740481C1C}">
                        <a14:useLocalDpi xmlns:a14="http://schemas.microsoft.com/office/drawing/2010/main" val="0"/>
                      </a:ext>
                    </a:extLst>
                  </a:blip>
                  <a:srcRect l="10265" t="13907" r="10265" b="13907"/>
                  <a:stretch>
                    <a:fillRect/>
                  </a:stretch>
                </pic:blipFill>
                <pic:spPr bwMode="auto">
                  <a:xfrm>
                    <a:off x="0" y="0"/>
                    <a:ext cx="13860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tblpY="28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8"/>
      <w:gridCol w:w="3056"/>
      <w:gridCol w:w="1407"/>
      <w:gridCol w:w="2529"/>
    </w:tblGrid>
    <w:tr w:rsidR="00E16095" w14:paraId="666AAE8C" w14:textId="77777777" w:rsidTr="002F20AF">
      <w:tc>
        <w:tcPr>
          <w:tcW w:w="8220" w:type="dxa"/>
          <w:gridSpan w:val="4"/>
        </w:tcPr>
        <w:p w14:paraId="16239A6F" w14:textId="77777777" w:rsidR="00E6358E" w:rsidRDefault="00673F7F" w:rsidP="00247FF1">
          <w:pPr>
            <w:rPr>
              <w:rFonts w:ascii="Arial" w:hAnsi="Arial"/>
            </w:rPr>
          </w:pPr>
          <w:r>
            <w:rPr>
              <w:rFonts w:ascii="Arial" w:hAnsi="Arial"/>
            </w:rPr>
            <w:t>Aan het Dagelijks Bestuur van het Regionaal Archief Rivierenland</w:t>
          </w:r>
        </w:p>
        <w:p w14:paraId="6EE84A0C" w14:textId="77777777" w:rsidR="002F20AF" w:rsidRDefault="00673F7F" w:rsidP="00247FF1">
          <w:r>
            <w:t xml:space="preserve">J.S. de Jongplein 3 </w:t>
          </w:r>
        </w:p>
        <w:p w14:paraId="606D9143" w14:textId="77777777" w:rsidR="002F20AF" w:rsidRDefault="00673F7F" w:rsidP="009F51E8">
          <w:r>
            <w:t>4001 WG Tiel</w:t>
          </w:r>
        </w:p>
      </w:tc>
    </w:tr>
    <w:tr w:rsidR="00E16095" w14:paraId="7FD3A521" w14:textId="77777777" w:rsidTr="002F20AF">
      <w:tc>
        <w:tcPr>
          <w:tcW w:w="8220" w:type="dxa"/>
          <w:gridSpan w:val="4"/>
        </w:tcPr>
        <w:p w14:paraId="25B730B0" w14:textId="77777777" w:rsidR="00E6358E" w:rsidRDefault="00E6358E" w:rsidP="000E390E"/>
      </w:tc>
    </w:tr>
    <w:tr w:rsidR="00E16095" w14:paraId="76C27BEC" w14:textId="77777777" w:rsidTr="002F20AF">
      <w:tc>
        <w:tcPr>
          <w:tcW w:w="1228" w:type="dxa"/>
        </w:tcPr>
        <w:p w14:paraId="7572D0FB" w14:textId="77777777" w:rsidR="00FD229D" w:rsidRDefault="00FD229D" w:rsidP="000E390E"/>
      </w:tc>
      <w:tc>
        <w:tcPr>
          <w:tcW w:w="3056" w:type="dxa"/>
        </w:tcPr>
        <w:p w14:paraId="50C81FE6" w14:textId="77777777" w:rsidR="00FD229D" w:rsidRDefault="00FD229D" w:rsidP="000E390E"/>
      </w:tc>
      <w:tc>
        <w:tcPr>
          <w:tcW w:w="1407" w:type="dxa"/>
        </w:tcPr>
        <w:p w14:paraId="287C97FE" w14:textId="77777777" w:rsidR="00FD229D" w:rsidRDefault="00FD229D" w:rsidP="000E390E"/>
      </w:tc>
      <w:tc>
        <w:tcPr>
          <w:tcW w:w="2529" w:type="dxa"/>
        </w:tcPr>
        <w:p w14:paraId="4EDFB228" w14:textId="77777777" w:rsidR="00FD229D" w:rsidRDefault="00FD229D" w:rsidP="000E390E"/>
      </w:tc>
    </w:tr>
    <w:tr w:rsidR="00E16095" w14:paraId="1063F101" w14:textId="77777777" w:rsidTr="002F20AF">
      <w:tc>
        <w:tcPr>
          <w:tcW w:w="1228" w:type="dxa"/>
        </w:tcPr>
        <w:p w14:paraId="1E19134F" w14:textId="77777777" w:rsidR="00FD229D" w:rsidRDefault="00FD229D" w:rsidP="000E390E"/>
      </w:tc>
      <w:tc>
        <w:tcPr>
          <w:tcW w:w="3056" w:type="dxa"/>
        </w:tcPr>
        <w:p w14:paraId="430679DE" w14:textId="77777777" w:rsidR="00FD229D" w:rsidRDefault="00FD229D" w:rsidP="000E390E"/>
      </w:tc>
      <w:tc>
        <w:tcPr>
          <w:tcW w:w="1407" w:type="dxa"/>
        </w:tcPr>
        <w:p w14:paraId="6A7E0E04" w14:textId="77777777" w:rsidR="00FD229D" w:rsidRDefault="00FD229D" w:rsidP="000E390E"/>
      </w:tc>
      <w:tc>
        <w:tcPr>
          <w:tcW w:w="2529" w:type="dxa"/>
        </w:tcPr>
        <w:p w14:paraId="00EC9D87" w14:textId="77777777" w:rsidR="00FD229D" w:rsidRDefault="00FD229D" w:rsidP="000E390E"/>
      </w:tc>
    </w:tr>
    <w:tr w:rsidR="00E16095" w14:paraId="5D71EC73" w14:textId="77777777" w:rsidTr="002F20AF">
      <w:tc>
        <w:tcPr>
          <w:tcW w:w="1228" w:type="dxa"/>
        </w:tcPr>
        <w:p w14:paraId="6521663D" w14:textId="77777777" w:rsidR="00E6358E" w:rsidRDefault="00E6358E" w:rsidP="000E390E"/>
      </w:tc>
      <w:tc>
        <w:tcPr>
          <w:tcW w:w="3056" w:type="dxa"/>
        </w:tcPr>
        <w:p w14:paraId="4D5C2450" w14:textId="77777777" w:rsidR="00E6358E" w:rsidRDefault="00E6358E" w:rsidP="000E390E"/>
      </w:tc>
      <w:tc>
        <w:tcPr>
          <w:tcW w:w="1407" w:type="dxa"/>
        </w:tcPr>
        <w:p w14:paraId="62E9F3AB" w14:textId="77777777" w:rsidR="00E6358E" w:rsidRDefault="00E6358E" w:rsidP="000E390E"/>
      </w:tc>
      <w:tc>
        <w:tcPr>
          <w:tcW w:w="2529" w:type="dxa"/>
        </w:tcPr>
        <w:p w14:paraId="4435C275" w14:textId="77777777" w:rsidR="00E6358E" w:rsidRDefault="00E6358E" w:rsidP="000E390E"/>
      </w:tc>
    </w:tr>
    <w:tr w:rsidR="00E16095" w14:paraId="674AA33A" w14:textId="77777777" w:rsidTr="002F20AF">
      <w:tc>
        <w:tcPr>
          <w:tcW w:w="1228" w:type="dxa"/>
        </w:tcPr>
        <w:p w14:paraId="7688F1D5"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4"/>
            </w:rPr>
          </w:pPr>
          <w:r w:rsidRPr="00FD229D">
            <w:rPr>
              <w:rFonts w:ascii="Arial" w:hAnsi="Arial"/>
              <w:sz w:val="14"/>
              <w:szCs w:val="14"/>
            </w:rPr>
            <w:t xml:space="preserve">Uw </w:t>
          </w:r>
          <w:r w:rsidRPr="00FD229D">
            <w:rPr>
              <w:rFonts w:ascii="Arial" w:hAnsi="Arial" w:cs="Arial"/>
              <w:sz w:val="14"/>
              <w:szCs w:val="16"/>
            </w:rPr>
            <w:t>brief</w:t>
          </w:r>
          <w:r w:rsidRPr="00FD229D">
            <w:rPr>
              <w:rFonts w:ascii="Arial" w:hAnsi="Arial"/>
              <w:sz w:val="14"/>
              <w:szCs w:val="14"/>
            </w:rPr>
            <w:t xml:space="preserve"> van</w:t>
          </w:r>
        </w:p>
      </w:tc>
      <w:tc>
        <w:tcPr>
          <w:tcW w:w="3056" w:type="dxa"/>
        </w:tcPr>
        <w:p w14:paraId="7EB27475"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r>
            <w:rPr>
              <w:rFonts w:ascii="Arial" w:hAnsi="Arial"/>
            </w:rPr>
            <w:t>27 maart 2024</w:t>
          </w:r>
        </w:p>
      </w:tc>
      <w:tc>
        <w:tcPr>
          <w:tcW w:w="1407" w:type="dxa"/>
        </w:tcPr>
        <w:p w14:paraId="1F2AA4EA"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ind w:left="-103" w:firstLine="103"/>
            <w:rPr>
              <w:rFonts w:ascii="Arial" w:hAnsi="Arial"/>
              <w:sz w:val="14"/>
              <w:szCs w:val="16"/>
            </w:rPr>
          </w:pPr>
          <w:r w:rsidRPr="00FD229D">
            <w:rPr>
              <w:rFonts w:ascii="Arial" w:hAnsi="Arial" w:cs="Arial"/>
              <w:sz w:val="14"/>
              <w:szCs w:val="16"/>
            </w:rPr>
            <w:t>Team</w:t>
          </w:r>
        </w:p>
      </w:tc>
      <w:tc>
        <w:tcPr>
          <w:tcW w:w="2529" w:type="dxa"/>
        </w:tcPr>
        <w:p w14:paraId="42057AF3" w14:textId="77777777" w:rsidR="00E6358E" w:rsidRPr="00FD229D" w:rsidRDefault="00E6358E" w:rsidP="00210F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r>
    <w:tr w:rsidR="00E16095" w14:paraId="67F59346" w14:textId="77777777" w:rsidTr="002F20AF">
      <w:tc>
        <w:tcPr>
          <w:tcW w:w="1228" w:type="dxa"/>
        </w:tcPr>
        <w:p w14:paraId="3564D7F0"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r w:rsidRPr="00FD229D">
            <w:rPr>
              <w:rFonts w:ascii="Arial" w:hAnsi="Arial" w:cs="Arial"/>
              <w:sz w:val="14"/>
              <w:szCs w:val="16"/>
            </w:rPr>
            <w:t>Uw kenmerk</w:t>
          </w:r>
        </w:p>
      </w:tc>
      <w:tc>
        <w:tcPr>
          <w:tcW w:w="3056" w:type="dxa"/>
        </w:tcPr>
        <w:p w14:paraId="78BCF34B"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r>
            <w:rPr>
              <w:rFonts w:ascii="Arial" w:hAnsi="Arial"/>
            </w:rPr>
            <w:t>1628-25291</w:t>
          </w:r>
        </w:p>
      </w:tc>
      <w:tc>
        <w:tcPr>
          <w:tcW w:w="1407" w:type="dxa"/>
        </w:tcPr>
        <w:p w14:paraId="03CE6DAD"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r w:rsidRPr="00FD229D">
            <w:rPr>
              <w:rFonts w:ascii="Arial" w:hAnsi="Arial" w:cs="Arial"/>
              <w:sz w:val="14"/>
              <w:szCs w:val="16"/>
            </w:rPr>
            <w:t>Telefoonnummer</w:t>
          </w:r>
        </w:p>
      </w:tc>
      <w:tc>
        <w:tcPr>
          <w:tcW w:w="2529" w:type="dxa"/>
        </w:tcPr>
        <w:p w14:paraId="215228D7"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r w:rsidRPr="00FD229D">
            <w:rPr>
              <w:rFonts w:ascii="Arial" w:hAnsi="Arial" w:cs="Arial"/>
            </w:rPr>
            <w:t>14 0418</w:t>
          </w:r>
        </w:p>
      </w:tc>
    </w:tr>
    <w:tr w:rsidR="00E16095" w14:paraId="61B7EF5E" w14:textId="77777777" w:rsidTr="002F20AF">
      <w:tc>
        <w:tcPr>
          <w:tcW w:w="1228" w:type="dxa"/>
        </w:tcPr>
        <w:p w14:paraId="531FD618"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r w:rsidRPr="00FD229D">
            <w:rPr>
              <w:rFonts w:ascii="Arial" w:hAnsi="Arial" w:cs="Arial"/>
              <w:sz w:val="14"/>
              <w:szCs w:val="16"/>
            </w:rPr>
            <w:t>Ons kenmerk</w:t>
          </w:r>
        </w:p>
      </w:tc>
      <w:tc>
        <w:tcPr>
          <w:tcW w:w="3056" w:type="dxa"/>
        </w:tcPr>
        <w:p w14:paraId="0765459E" w14:textId="77777777" w:rsidR="00E6358E" w:rsidRPr="00EE6568"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iCs/>
            </w:rPr>
          </w:pPr>
          <w:r>
            <w:rPr>
              <w:rFonts w:ascii="Arial" w:hAnsi="Arial"/>
              <w:iCs/>
            </w:rPr>
            <w:t>924242</w:t>
          </w:r>
        </w:p>
      </w:tc>
      <w:tc>
        <w:tcPr>
          <w:tcW w:w="1407" w:type="dxa"/>
        </w:tcPr>
        <w:p w14:paraId="532C6B48" w14:textId="77777777" w:rsidR="00E6358E" w:rsidRPr="00FD229D" w:rsidRDefault="00673F7F"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r w:rsidRPr="00FD229D">
            <w:rPr>
              <w:rFonts w:ascii="Arial" w:hAnsi="Arial" w:cs="Arial"/>
              <w:sz w:val="14"/>
              <w:szCs w:val="16"/>
            </w:rPr>
            <w:t>Kerkdriel</w:t>
          </w:r>
        </w:p>
      </w:tc>
      <w:tc>
        <w:tcPr>
          <w:tcW w:w="2529" w:type="dxa"/>
        </w:tcPr>
        <w:p w14:paraId="6A1C7B6D" w14:textId="77777777" w:rsidR="00E6358E" w:rsidRPr="00FD229D" w:rsidRDefault="00E6358E" w:rsidP="000E39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r>
    <w:tr w:rsidR="00E16095" w14:paraId="0BD2F4CF" w14:textId="77777777" w:rsidTr="002F20AF">
      <w:tc>
        <w:tcPr>
          <w:tcW w:w="1228" w:type="dxa"/>
        </w:tcPr>
        <w:p w14:paraId="6866E321" w14:textId="77777777" w:rsidR="00454357" w:rsidRDefault="00673F7F"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jc w:val="left"/>
            <w:rPr>
              <w:rFonts w:ascii="Arial" w:hAnsi="Arial" w:cs="Arial"/>
              <w:sz w:val="14"/>
              <w:szCs w:val="16"/>
            </w:rPr>
          </w:pPr>
          <w:r>
            <w:rPr>
              <w:rFonts w:ascii="Arial" w:hAnsi="Arial" w:cs="Arial"/>
              <w:sz w:val="14"/>
              <w:szCs w:val="16"/>
            </w:rPr>
            <w:t>Afschrift aan</w:t>
          </w:r>
        </w:p>
        <w:p w14:paraId="4E245E1A" w14:textId="77777777" w:rsidR="00454357" w:rsidRPr="00FD229D" w:rsidRDefault="00673F7F"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jc w:val="left"/>
            <w:rPr>
              <w:rFonts w:ascii="Arial" w:hAnsi="Arial"/>
              <w:sz w:val="14"/>
              <w:szCs w:val="16"/>
            </w:rPr>
          </w:pPr>
          <w:r>
            <w:rPr>
              <w:rFonts w:ascii="Arial" w:hAnsi="Arial" w:cs="Arial"/>
              <w:sz w:val="14"/>
              <w:szCs w:val="16"/>
            </w:rPr>
            <w:t>Bijlage(n)</w:t>
          </w:r>
        </w:p>
      </w:tc>
      <w:tc>
        <w:tcPr>
          <w:tcW w:w="3056" w:type="dxa"/>
        </w:tcPr>
        <w:p w14:paraId="643AE19C" w14:textId="77777777" w:rsidR="00454357"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p w14:paraId="41EE1987" w14:textId="77777777" w:rsidR="00454357"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p w14:paraId="6656338C"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c>
        <w:tcPr>
          <w:tcW w:w="1407" w:type="dxa"/>
        </w:tcPr>
        <w:p w14:paraId="14046418" w14:textId="77777777" w:rsidR="00454357" w:rsidRPr="00FD229D" w:rsidRDefault="00673F7F"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r w:rsidRPr="00FD229D">
            <w:rPr>
              <w:rFonts w:ascii="Arial" w:hAnsi="Arial" w:cs="Arial"/>
              <w:sz w:val="14"/>
              <w:szCs w:val="16"/>
            </w:rPr>
            <w:t>Verzenddatum</w:t>
          </w:r>
        </w:p>
      </w:tc>
      <w:tc>
        <w:tcPr>
          <w:tcW w:w="2529" w:type="dxa"/>
        </w:tcPr>
        <w:p w14:paraId="0780A538" w14:textId="77777777" w:rsidR="00454357"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p w14:paraId="6D4F072B"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r>
    <w:tr w:rsidR="00E16095" w14:paraId="6907015A" w14:textId="77777777" w:rsidTr="002F20AF">
      <w:tc>
        <w:tcPr>
          <w:tcW w:w="1228" w:type="dxa"/>
        </w:tcPr>
        <w:p w14:paraId="37066A2A"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sz w:val="14"/>
              <w:szCs w:val="16"/>
            </w:rPr>
          </w:pPr>
        </w:p>
      </w:tc>
      <w:tc>
        <w:tcPr>
          <w:tcW w:w="3056" w:type="dxa"/>
        </w:tcPr>
        <w:p w14:paraId="0C23933F"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c>
        <w:tcPr>
          <w:tcW w:w="1407" w:type="dxa"/>
        </w:tcPr>
        <w:p w14:paraId="4BD47E06"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cs="Arial"/>
              <w:sz w:val="14"/>
              <w:szCs w:val="16"/>
            </w:rPr>
          </w:pPr>
        </w:p>
      </w:tc>
      <w:tc>
        <w:tcPr>
          <w:tcW w:w="2529" w:type="dxa"/>
        </w:tcPr>
        <w:p w14:paraId="31F3977A" w14:textId="77777777" w:rsidR="00454357" w:rsidRPr="00FD229D" w:rsidRDefault="00454357" w:rsidP="004543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rPr>
              <w:rFonts w:ascii="Arial" w:hAnsi="Arial"/>
            </w:rPr>
          </w:pPr>
        </w:p>
      </w:tc>
    </w:tr>
    <w:tr w:rsidR="00E16095" w14:paraId="0BFB12BA" w14:textId="77777777" w:rsidTr="002F20AF">
      <w:tc>
        <w:tcPr>
          <w:tcW w:w="1228" w:type="dxa"/>
        </w:tcPr>
        <w:p w14:paraId="4CCBD853" w14:textId="77777777" w:rsidR="00454357" w:rsidRPr="00E6358E" w:rsidRDefault="00673F7F" w:rsidP="00454357">
          <w:pPr>
            <w:rPr>
              <w:rFonts w:cstheme="minorHAnsi"/>
              <w:sz w:val="14"/>
              <w:szCs w:val="14"/>
            </w:rPr>
          </w:pPr>
          <w:r w:rsidRPr="00E6358E">
            <w:rPr>
              <w:rFonts w:cstheme="minorHAnsi"/>
              <w:sz w:val="14"/>
              <w:szCs w:val="14"/>
            </w:rPr>
            <w:t>Onderwerp</w:t>
          </w:r>
        </w:p>
      </w:tc>
      <w:tc>
        <w:tcPr>
          <w:tcW w:w="3056" w:type="dxa"/>
        </w:tcPr>
        <w:p w14:paraId="4336C0F1" w14:textId="77777777" w:rsidR="00454357" w:rsidRDefault="00454357" w:rsidP="00454357"/>
      </w:tc>
      <w:tc>
        <w:tcPr>
          <w:tcW w:w="1407" w:type="dxa"/>
        </w:tcPr>
        <w:p w14:paraId="2694C0C2" w14:textId="77777777" w:rsidR="00454357" w:rsidRDefault="00454357" w:rsidP="00454357"/>
      </w:tc>
      <w:tc>
        <w:tcPr>
          <w:tcW w:w="2529" w:type="dxa"/>
        </w:tcPr>
        <w:p w14:paraId="33B398D6" w14:textId="77777777" w:rsidR="00454357" w:rsidRDefault="00454357" w:rsidP="00454357"/>
      </w:tc>
    </w:tr>
    <w:tr w:rsidR="00E16095" w14:paraId="30906C77" w14:textId="77777777" w:rsidTr="002F20AF">
      <w:tc>
        <w:tcPr>
          <w:tcW w:w="8220" w:type="dxa"/>
          <w:gridSpan w:val="4"/>
        </w:tcPr>
        <w:p w14:paraId="3A0A19E6" w14:textId="77777777" w:rsidR="00454357" w:rsidRDefault="00673F7F" w:rsidP="00454357">
          <w:r>
            <w:t>Aanbieding jaarverslag en jaarrekening 2023, Regionaal Archief Rivierenland</w:t>
          </w:r>
        </w:p>
      </w:tc>
    </w:tr>
    <w:tr w:rsidR="00E16095" w14:paraId="55700451" w14:textId="77777777" w:rsidTr="002F20AF">
      <w:tc>
        <w:tcPr>
          <w:tcW w:w="8220" w:type="dxa"/>
          <w:gridSpan w:val="4"/>
        </w:tcPr>
        <w:p w14:paraId="2F9DD7E4" w14:textId="77777777" w:rsidR="00454357" w:rsidRDefault="00454357" w:rsidP="00454357"/>
      </w:tc>
    </w:tr>
    <w:tr w:rsidR="00E16095" w14:paraId="6F6EAF0A" w14:textId="77777777" w:rsidTr="002F20AF">
      <w:tc>
        <w:tcPr>
          <w:tcW w:w="8220" w:type="dxa"/>
          <w:gridSpan w:val="4"/>
        </w:tcPr>
        <w:p w14:paraId="456283FF" w14:textId="77777777" w:rsidR="00454357" w:rsidRDefault="00673F7F" w:rsidP="00454357">
          <w:pPr>
            <w:jc w:val="left"/>
          </w:pPr>
          <w:r>
            <w:t>Geachte heer/mevrouw,</w:t>
          </w:r>
        </w:p>
      </w:tc>
    </w:tr>
    <w:tr w:rsidR="00E16095" w14:paraId="5D28E4B1" w14:textId="77777777" w:rsidTr="002F20AF">
      <w:tc>
        <w:tcPr>
          <w:tcW w:w="8220" w:type="dxa"/>
          <w:gridSpan w:val="4"/>
        </w:tcPr>
        <w:p w14:paraId="043E17EF" w14:textId="77777777" w:rsidR="00454357" w:rsidRDefault="00454357" w:rsidP="00454357"/>
      </w:tc>
    </w:tr>
  </w:tbl>
  <w:p w14:paraId="04DA5556" w14:textId="77777777" w:rsidR="00FD229D" w:rsidRDefault="00673F7F" w:rsidP="00977269">
    <w:pPr>
      <w:pStyle w:val="Koptekst"/>
      <w:jc w:val="right"/>
    </w:pPr>
    <w:r>
      <w:rPr>
        <w:noProof/>
        <w:lang w:eastAsia="nl-NL"/>
      </w:rPr>
      <w:drawing>
        <wp:anchor distT="0" distB="0" distL="114300" distR="114300" simplePos="0" relativeHeight="251659264" behindDoc="0" locked="0" layoutInCell="1" allowOverlap="1" wp14:anchorId="1AAEFF4F" wp14:editId="468530B2">
          <wp:simplePos x="0" y="0"/>
          <wp:positionH relativeFrom="rightMargin">
            <wp:posOffset>-1424305</wp:posOffset>
          </wp:positionH>
          <wp:positionV relativeFrom="page">
            <wp:posOffset>540385</wp:posOffset>
          </wp:positionV>
          <wp:extent cx="1386000" cy="1260000"/>
          <wp:effectExtent l="0" t="0" r="508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asdriel_logo_D01.jpg"/>
                  <pic:cNvPicPr/>
                </pic:nvPicPr>
                <pic:blipFill>
                  <a:blip r:embed="rId1" cstate="print">
                    <a:extLst>
                      <a:ext uri="{28A0092B-C50C-407E-A947-70E740481C1C}">
                        <a14:useLocalDpi xmlns:a14="http://schemas.microsoft.com/office/drawing/2010/main" val="0"/>
                      </a:ext>
                    </a:extLst>
                  </a:blip>
                  <a:srcRect l="10265" t="13907" r="10265" b="13907"/>
                  <a:stretch>
                    <a:fillRect/>
                  </a:stretch>
                </pic:blipFill>
                <pic:spPr bwMode="auto">
                  <a:xfrm>
                    <a:off x="0" y="0"/>
                    <a:ext cx="13860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088175" w14:textId="77777777" w:rsidR="007D6354" w:rsidRPr="007C60ED" w:rsidRDefault="007D6354" w:rsidP="00977269">
    <w:pPr>
      <w:pStyle w:val="Koptekst"/>
      <w:jc w:val="right"/>
    </w:pPr>
  </w:p>
  <w:tbl>
    <w:tblPr>
      <w:tblStyle w:val="Tabelraster"/>
      <w:tblpPr w:vertAnchor="page" w:horzAnchor="page" w:tblpX="1" w:tblpY="6663"/>
      <w:tblOverlap w:val="never"/>
      <w:tblW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tblGrid>
    <w:tr w:rsidR="00E16095" w14:paraId="45E72A21" w14:textId="77777777" w:rsidTr="00D74A23">
      <w:tc>
        <w:tcPr>
          <w:tcW w:w="2268" w:type="dxa"/>
        </w:tcPr>
        <w:p w14:paraId="2C5B4EB4"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Kerkstraat 45</w:t>
          </w:r>
        </w:p>
      </w:tc>
    </w:tr>
    <w:tr w:rsidR="00E16095" w14:paraId="771671E2" w14:textId="77777777" w:rsidTr="00D74A23">
      <w:tc>
        <w:tcPr>
          <w:tcW w:w="2268" w:type="dxa"/>
        </w:tcPr>
        <w:p w14:paraId="50480C8E"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Postbus 10.000</w:t>
          </w:r>
        </w:p>
      </w:tc>
    </w:tr>
    <w:tr w:rsidR="00E16095" w14:paraId="500DCD4B" w14:textId="77777777" w:rsidTr="00D74A23">
      <w:tc>
        <w:tcPr>
          <w:tcW w:w="2268" w:type="dxa"/>
        </w:tcPr>
        <w:p w14:paraId="331BE430"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5330 GA, Kerkdriel</w:t>
          </w:r>
        </w:p>
      </w:tc>
    </w:tr>
    <w:tr w:rsidR="00E16095" w14:paraId="058600DD" w14:textId="77777777" w:rsidTr="00D74A23">
      <w:tc>
        <w:tcPr>
          <w:tcW w:w="2268" w:type="dxa"/>
        </w:tcPr>
        <w:p w14:paraId="3C899781" w14:textId="77777777" w:rsidR="00B27C00" w:rsidRPr="00A45D75" w:rsidRDefault="00B27C00" w:rsidP="00D74A23">
          <w:pPr>
            <w:jc w:val="right"/>
            <w:rPr>
              <w:rFonts w:ascii="The Sans Semi Light-" w:hAnsi="The Sans Semi Light-" w:cstheme="majorHAnsi"/>
              <w:color w:val="4DD9FF"/>
              <w:sz w:val="14"/>
              <w:szCs w:val="16"/>
            </w:rPr>
          </w:pPr>
        </w:p>
      </w:tc>
    </w:tr>
    <w:tr w:rsidR="00E16095" w14:paraId="0E13401B" w14:textId="77777777" w:rsidTr="00D74A23">
      <w:tc>
        <w:tcPr>
          <w:tcW w:w="2268" w:type="dxa"/>
        </w:tcPr>
        <w:p w14:paraId="00DBDF54"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T: 140418</w:t>
          </w:r>
        </w:p>
      </w:tc>
    </w:tr>
    <w:tr w:rsidR="00E16095" w14:paraId="73066C9C" w14:textId="77777777" w:rsidTr="00D74A23">
      <w:tc>
        <w:tcPr>
          <w:tcW w:w="2268" w:type="dxa"/>
        </w:tcPr>
        <w:p w14:paraId="138F1432"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F: 0418 638 800</w:t>
          </w:r>
        </w:p>
      </w:tc>
    </w:tr>
    <w:tr w:rsidR="00E16095" w14:paraId="7BF826D9" w14:textId="77777777" w:rsidTr="00D74A23">
      <w:tc>
        <w:tcPr>
          <w:tcW w:w="2268" w:type="dxa"/>
        </w:tcPr>
        <w:p w14:paraId="588185D5" w14:textId="77777777" w:rsidR="00B27C00" w:rsidRPr="00A45D75" w:rsidRDefault="00B27C00" w:rsidP="00D74A23">
          <w:pPr>
            <w:jc w:val="right"/>
            <w:rPr>
              <w:rFonts w:ascii="The Sans Semi Light-" w:hAnsi="The Sans Semi Light-" w:cstheme="majorHAnsi"/>
              <w:color w:val="4DD9FF"/>
              <w:sz w:val="14"/>
              <w:szCs w:val="16"/>
            </w:rPr>
          </w:pPr>
        </w:p>
      </w:tc>
    </w:tr>
    <w:tr w:rsidR="00E16095" w14:paraId="20DD2A92" w14:textId="77777777" w:rsidTr="00D74A23">
      <w:tc>
        <w:tcPr>
          <w:tcW w:w="2268" w:type="dxa"/>
        </w:tcPr>
        <w:p w14:paraId="79F7574D"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info@maasdriel.nl</w:t>
          </w:r>
        </w:p>
      </w:tc>
    </w:tr>
    <w:tr w:rsidR="00E16095" w14:paraId="094C9E35" w14:textId="77777777" w:rsidTr="00D74A23">
      <w:tc>
        <w:tcPr>
          <w:tcW w:w="2268" w:type="dxa"/>
        </w:tcPr>
        <w:p w14:paraId="5FB6F7C8"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www.maasdriel.nl</w:t>
          </w:r>
        </w:p>
      </w:tc>
    </w:tr>
    <w:tr w:rsidR="00E16095" w14:paraId="437DA635" w14:textId="77777777" w:rsidTr="00D74A23">
      <w:tc>
        <w:tcPr>
          <w:tcW w:w="2268" w:type="dxa"/>
        </w:tcPr>
        <w:p w14:paraId="5B5E15F8" w14:textId="77777777" w:rsidR="00B27C00" w:rsidRPr="00A45D75" w:rsidRDefault="00B27C00" w:rsidP="00D74A23">
          <w:pPr>
            <w:jc w:val="right"/>
            <w:rPr>
              <w:rFonts w:ascii="The Sans Semi Light-" w:hAnsi="The Sans Semi Light-" w:cstheme="majorHAnsi"/>
              <w:color w:val="4DD9FF"/>
              <w:sz w:val="14"/>
              <w:szCs w:val="16"/>
            </w:rPr>
          </w:pPr>
        </w:p>
      </w:tc>
    </w:tr>
    <w:tr w:rsidR="00E16095" w14:paraId="223D87AB" w14:textId="77777777" w:rsidTr="00D74A23">
      <w:tc>
        <w:tcPr>
          <w:tcW w:w="2268" w:type="dxa"/>
        </w:tcPr>
        <w:p w14:paraId="465E144C"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IBAN:</w:t>
          </w:r>
        </w:p>
      </w:tc>
    </w:tr>
    <w:tr w:rsidR="00E16095" w14:paraId="35526C18" w14:textId="77777777" w:rsidTr="00D74A23">
      <w:tc>
        <w:tcPr>
          <w:tcW w:w="2268" w:type="dxa"/>
        </w:tcPr>
        <w:p w14:paraId="2D8A7FB7" w14:textId="77777777" w:rsidR="00B27C00" w:rsidRPr="00A45D75" w:rsidRDefault="00673F7F" w:rsidP="00D74A23">
          <w:pPr>
            <w:jc w:val="right"/>
            <w:rPr>
              <w:rFonts w:ascii="The Sans Semi Light-" w:hAnsi="The Sans Semi Light-" w:cstheme="majorHAnsi"/>
              <w:color w:val="4DD9FF"/>
              <w:sz w:val="14"/>
              <w:szCs w:val="16"/>
            </w:rPr>
          </w:pPr>
          <w:r w:rsidRPr="00A45D75">
            <w:rPr>
              <w:rFonts w:ascii="The Sans Semi Light-" w:hAnsi="The Sans Semi Light-" w:cstheme="majorHAnsi"/>
              <w:color w:val="4DD9FF"/>
              <w:sz w:val="14"/>
              <w:szCs w:val="16"/>
            </w:rPr>
            <w:t>NL47 BNGH 0285 0819 26</w:t>
          </w:r>
        </w:p>
      </w:tc>
    </w:tr>
  </w:tbl>
  <w:p w14:paraId="36099BAD" w14:textId="77777777" w:rsidR="00E16095" w:rsidRDefault="00673F7F">
    <w:pPr>
      <w:pStyle w:val="Koptekst"/>
      <w:jc w:val="right"/>
    </w:pPr>
    <w:r w:rsidRPr="001425A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032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F152CA"/>
    <w:multiLevelType w:val="hybridMultilevel"/>
    <w:tmpl w:val="0D6414EA"/>
    <w:lvl w:ilvl="0" w:tplc="84A08192">
      <w:start w:val="1"/>
      <w:numFmt w:val="decimal"/>
      <w:pStyle w:val="nummering"/>
      <w:lvlText w:val="%1."/>
      <w:lvlJc w:val="left"/>
      <w:pPr>
        <w:tabs>
          <w:tab w:val="num" w:pos="357"/>
        </w:tabs>
        <w:ind w:left="357" w:hanging="357"/>
      </w:pPr>
      <w:rPr>
        <w:rFonts w:hint="default"/>
      </w:rPr>
    </w:lvl>
    <w:lvl w:ilvl="1" w:tplc="2F48408C" w:tentative="1">
      <w:start w:val="1"/>
      <w:numFmt w:val="lowerLetter"/>
      <w:lvlText w:val="%2."/>
      <w:lvlJc w:val="left"/>
      <w:pPr>
        <w:tabs>
          <w:tab w:val="num" w:pos="1440"/>
        </w:tabs>
        <w:ind w:left="1440" w:hanging="360"/>
      </w:pPr>
    </w:lvl>
    <w:lvl w:ilvl="2" w:tplc="B8A420AE" w:tentative="1">
      <w:start w:val="1"/>
      <w:numFmt w:val="lowerRoman"/>
      <w:lvlText w:val="%3."/>
      <w:lvlJc w:val="right"/>
      <w:pPr>
        <w:tabs>
          <w:tab w:val="num" w:pos="2160"/>
        </w:tabs>
        <w:ind w:left="2160" w:hanging="180"/>
      </w:pPr>
    </w:lvl>
    <w:lvl w:ilvl="3" w:tplc="192C1D1C" w:tentative="1">
      <w:start w:val="1"/>
      <w:numFmt w:val="decimal"/>
      <w:lvlText w:val="%4."/>
      <w:lvlJc w:val="left"/>
      <w:pPr>
        <w:tabs>
          <w:tab w:val="num" w:pos="2880"/>
        </w:tabs>
        <w:ind w:left="2880" w:hanging="360"/>
      </w:pPr>
    </w:lvl>
    <w:lvl w:ilvl="4" w:tplc="16808D6C" w:tentative="1">
      <w:start w:val="1"/>
      <w:numFmt w:val="lowerLetter"/>
      <w:lvlText w:val="%5."/>
      <w:lvlJc w:val="left"/>
      <w:pPr>
        <w:tabs>
          <w:tab w:val="num" w:pos="3600"/>
        </w:tabs>
        <w:ind w:left="3600" w:hanging="360"/>
      </w:pPr>
    </w:lvl>
    <w:lvl w:ilvl="5" w:tplc="D0B8E2F4" w:tentative="1">
      <w:start w:val="1"/>
      <w:numFmt w:val="lowerRoman"/>
      <w:lvlText w:val="%6."/>
      <w:lvlJc w:val="right"/>
      <w:pPr>
        <w:tabs>
          <w:tab w:val="num" w:pos="4320"/>
        </w:tabs>
        <w:ind w:left="4320" w:hanging="180"/>
      </w:pPr>
    </w:lvl>
    <w:lvl w:ilvl="6" w:tplc="62585F34" w:tentative="1">
      <w:start w:val="1"/>
      <w:numFmt w:val="decimal"/>
      <w:lvlText w:val="%7."/>
      <w:lvlJc w:val="left"/>
      <w:pPr>
        <w:tabs>
          <w:tab w:val="num" w:pos="5040"/>
        </w:tabs>
        <w:ind w:left="5040" w:hanging="360"/>
      </w:pPr>
    </w:lvl>
    <w:lvl w:ilvl="7" w:tplc="C23E3580" w:tentative="1">
      <w:start w:val="1"/>
      <w:numFmt w:val="lowerLetter"/>
      <w:lvlText w:val="%8."/>
      <w:lvlJc w:val="left"/>
      <w:pPr>
        <w:tabs>
          <w:tab w:val="num" w:pos="5760"/>
        </w:tabs>
        <w:ind w:left="5760" w:hanging="360"/>
      </w:pPr>
    </w:lvl>
    <w:lvl w:ilvl="8" w:tplc="00562A4C" w:tentative="1">
      <w:start w:val="1"/>
      <w:numFmt w:val="lowerRoman"/>
      <w:lvlText w:val="%9."/>
      <w:lvlJc w:val="right"/>
      <w:pPr>
        <w:tabs>
          <w:tab w:val="num" w:pos="6480"/>
        </w:tabs>
        <w:ind w:left="6480" w:hanging="180"/>
      </w:pPr>
    </w:lvl>
  </w:abstractNum>
  <w:abstractNum w:abstractNumId="2" w15:restartNumberingAfterBreak="0">
    <w:nsid w:val="691B07A4"/>
    <w:multiLevelType w:val="multilevel"/>
    <w:tmpl w:val="0413001D"/>
    <w:styleLink w:val="1ai"/>
    <w:lvl w:ilvl="0">
      <w:start w:val="1"/>
      <w:numFmt w:val="decimal"/>
      <w:lvlText w:val="%1"/>
      <w:lvlJc w:val="left"/>
      <w:pPr>
        <w:tabs>
          <w:tab w:val="num" w:pos="360"/>
        </w:tabs>
        <w:ind w:left="360" w:hanging="360"/>
      </w:pPr>
      <w:rPr>
        <w:rFonts w:ascii="Arial" w:hAnsi="Arial" w:hint="default"/>
        <w:color w:val="auto"/>
        <w:sz w:val="20"/>
      </w:rPr>
    </w:lvl>
    <w:lvl w:ilvl="1">
      <w:start w:val="1"/>
      <w:numFmt w:val="lowerLetter"/>
      <w:lvlText w:val="%2"/>
      <w:lvlJc w:val="left"/>
      <w:pPr>
        <w:tabs>
          <w:tab w:val="num" w:pos="720"/>
        </w:tabs>
        <w:ind w:left="720" w:hanging="360"/>
      </w:pPr>
      <w:rPr>
        <w:rFonts w:ascii="Arial" w:hAnsi="Arial" w:hint="default"/>
        <w:color w:val="auto"/>
        <w:sz w:val="20"/>
      </w:rPr>
    </w:lvl>
    <w:lvl w:ilvl="2">
      <w:start w:val="1"/>
      <w:numFmt w:val="upperRoman"/>
      <w:lvlText w:val="%3"/>
      <w:lvlJc w:val="left"/>
      <w:pPr>
        <w:tabs>
          <w:tab w:val="num" w:pos="1080"/>
        </w:tabs>
        <w:ind w:left="1080" w:hanging="360"/>
      </w:pPr>
      <w:rPr>
        <w:rFonts w:ascii="Arial" w:hAnsi="Arial" w:hint="default"/>
        <w:color w:val="auto"/>
        <w:sz w:val="20"/>
      </w:rPr>
    </w:lvl>
    <w:lvl w:ilvl="3">
      <w:start w:val="1"/>
      <w:numFmt w:val="lowerRoman"/>
      <w:lvlText w:val="%4"/>
      <w:lvlJc w:val="left"/>
      <w:pPr>
        <w:tabs>
          <w:tab w:val="num" w:pos="1440"/>
        </w:tabs>
        <w:ind w:left="1440" w:hanging="360"/>
      </w:pPr>
      <w:rPr>
        <w:rFonts w:ascii="Arial" w:hAnsi="Arial" w:hint="default"/>
        <w:color w:val="auto"/>
        <w:sz w:val="2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76A266A8"/>
    <w:multiLevelType w:val="multilevel"/>
    <w:tmpl w:val="04130023"/>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pStyle w:val="Kop3"/>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972444724">
    <w:abstractNumId w:val="0"/>
  </w:num>
  <w:num w:numId="2" w16cid:durableId="954404857">
    <w:abstractNumId w:val="2"/>
  </w:num>
  <w:num w:numId="3" w16cid:durableId="1875076392">
    <w:abstractNumId w:val="3"/>
  </w:num>
  <w:num w:numId="4" w16cid:durableId="1684166834">
    <w:abstractNumId w:val="1"/>
  </w:num>
  <w:num w:numId="5" w16cid:durableId="1577477734">
    <w:abstractNumId w:val="2"/>
  </w:num>
  <w:num w:numId="6" w16cid:durableId="1673265248">
    <w:abstractNumId w:val="3"/>
  </w:num>
  <w:num w:numId="7" w16cid:durableId="2023043005">
    <w:abstractNumId w:val="1"/>
  </w:num>
  <w:num w:numId="8" w16cid:durableId="1693992175">
    <w:abstractNumId w:val="2"/>
  </w:num>
  <w:num w:numId="9" w16cid:durableId="1018628823">
    <w:abstractNumId w:val="3"/>
  </w:num>
  <w:num w:numId="10" w16cid:durableId="643003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2D4"/>
    <w:rsid w:val="000103DD"/>
    <w:rsid w:val="00015E1C"/>
    <w:rsid w:val="00026F50"/>
    <w:rsid w:val="000A2BDB"/>
    <w:rsid w:val="000E390E"/>
    <w:rsid w:val="0010027B"/>
    <w:rsid w:val="00102AA2"/>
    <w:rsid w:val="001425AF"/>
    <w:rsid w:val="00170C8D"/>
    <w:rsid w:val="001B2A4E"/>
    <w:rsid w:val="00210F6D"/>
    <w:rsid w:val="00225274"/>
    <w:rsid w:val="00225376"/>
    <w:rsid w:val="0023539E"/>
    <w:rsid w:val="0024027F"/>
    <w:rsid w:val="002433A5"/>
    <w:rsid w:val="00247FF1"/>
    <w:rsid w:val="002A360B"/>
    <w:rsid w:val="002F20AF"/>
    <w:rsid w:val="00392F16"/>
    <w:rsid w:val="00395154"/>
    <w:rsid w:val="003D7989"/>
    <w:rsid w:val="0045395F"/>
    <w:rsid w:val="00454357"/>
    <w:rsid w:val="004A7DBD"/>
    <w:rsid w:val="00591417"/>
    <w:rsid w:val="005D50B1"/>
    <w:rsid w:val="0061550A"/>
    <w:rsid w:val="006340E5"/>
    <w:rsid w:val="00636BF8"/>
    <w:rsid w:val="00642783"/>
    <w:rsid w:val="00673F7F"/>
    <w:rsid w:val="006B3122"/>
    <w:rsid w:val="0075051C"/>
    <w:rsid w:val="00786532"/>
    <w:rsid w:val="007A72D4"/>
    <w:rsid w:val="007C60ED"/>
    <w:rsid w:val="007D6354"/>
    <w:rsid w:val="008446DD"/>
    <w:rsid w:val="0084770F"/>
    <w:rsid w:val="008D046F"/>
    <w:rsid w:val="008E161B"/>
    <w:rsid w:val="0092703E"/>
    <w:rsid w:val="00977269"/>
    <w:rsid w:val="009B5FE9"/>
    <w:rsid w:val="009C24D8"/>
    <w:rsid w:val="009F51E8"/>
    <w:rsid w:val="00A45D75"/>
    <w:rsid w:val="00A71417"/>
    <w:rsid w:val="00A71C26"/>
    <w:rsid w:val="00A74B06"/>
    <w:rsid w:val="00B003A4"/>
    <w:rsid w:val="00B27C00"/>
    <w:rsid w:val="00B44836"/>
    <w:rsid w:val="00B54A01"/>
    <w:rsid w:val="00B674AE"/>
    <w:rsid w:val="00BC0B5D"/>
    <w:rsid w:val="00BD2D37"/>
    <w:rsid w:val="00C07911"/>
    <w:rsid w:val="00C31C3D"/>
    <w:rsid w:val="00C37D41"/>
    <w:rsid w:val="00CC0260"/>
    <w:rsid w:val="00CC2FA8"/>
    <w:rsid w:val="00CC483C"/>
    <w:rsid w:val="00CC7711"/>
    <w:rsid w:val="00D56FA3"/>
    <w:rsid w:val="00D74A23"/>
    <w:rsid w:val="00DA771D"/>
    <w:rsid w:val="00E05457"/>
    <w:rsid w:val="00E11703"/>
    <w:rsid w:val="00E16095"/>
    <w:rsid w:val="00E517A7"/>
    <w:rsid w:val="00E6358E"/>
    <w:rsid w:val="00E67EF0"/>
    <w:rsid w:val="00EA0B95"/>
    <w:rsid w:val="00EB18C4"/>
    <w:rsid w:val="00EE6568"/>
    <w:rsid w:val="00F46105"/>
    <w:rsid w:val="00F74AD5"/>
    <w:rsid w:val="00FD229D"/>
    <w:rsid w:val="00FE3C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FAF11"/>
  <w15:docId w15:val="{2C800E19-DE0F-4078-8E49-218E547C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358E"/>
    <w:rPr>
      <w:lang w:val="nl-NL"/>
    </w:rPr>
  </w:style>
  <w:style w:type="paragraph" w:styleId="Kop1">
    <w:name w:val="heading 1"/>
    <w:basedOn w:val="Standaard"/>
    <w:next w:val="Standaard"/>
    <w:link w:val="Kop1Char"/>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qFormat/>
    <w:rsid w:val="007A72D4"/>
    <w:pPr>
      <w:keepNext/>
      <w:numPr>
        <w:ilvl w:val="2"/>
        <w:numId w:val="9"/>
      </w:numPr>
      <w:spacing w:before="240" w:after="60"/>
      <w:outlineLvl w:val="2"/>
    </w:pPr>
    <w:rPr>
      <w:rFonts w:cs="Arial"/>
      <w:b/>
      <w:bCs/>
      <w:sz w:val="24"/>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ai">
    <w:name w:val="Outline List 1"/>
    <w:basedOn w:val="Geenlijst"/>
    <w:rsid w:val="007A72D4"/>
    <w:pPr>
      <w:numPr>
        <w:numId w:val="2"/>
      </w:numPr>
    </w:pPr>
  </w:style>
  <w:style w:type="paragraph" w:customStyle="1" w:styleId="Arial10">
    <w:name w:val="Arial10"/>
    <w:basedOn w:val="Standaard"/>
    <w:rsid w:val="007A72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exact"/>
    </w:pPr>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rsid w:val="00841CD9"/>
    <w:rPr>
      <w:rFonts w:ascii="Arial" w:eastAsia="Times New Roman" w:hAnsi="Arial" w:cs="Arial"/>
      <w:b/>
      <w:bCs/>
      <w:sz w:val="24"/>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Ballontekst">
    <w:name w:val="Balloon Text"/>
    <w:basedOn w:val="Standaard"/>
    <w:link w:val="BallontekstChar"/>
    <w:rsid w:val="007A72D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A72D4"/>
    <w:rPr>
      <w:rFonts w:ascii="Tahoma" w:eastAsia="Times New Roman" w:hAnsi="Tahoma" w:cs="Tahoma"/>
      <w:sz w:val="16"/>
      <w:szCs w:val="16"/>
      <w:lang w:val="nl-NL" w:eastAsia="nl-NL"/>
    </w:rPr>
  </w:style>
  <w:style w:type="paragraph" w:styleId="Afsluiting">
    <w:name w:val="Closing"/>
    <w:basedOn w:val="Standaard"/>
    <w:link w:val="AfsluitingChar"/>
    <w:unhideWhenUsed/>
    <w:rsid w:val="007A72D4"/>
    <w:pPr>
      <w:tabs>
        <w:tab w:val="left" w:pos="567"/>
        <w:tab w:val="left" w:pos="1134"/>
        <w:tab w:val="left" w:pos="1701"/>
        <w:tab w:val="left" w:pos="2268"/>
        <w:tab w:val="left" w:pos="2552"/>
        <w:tab w:val="left" w:pos="2835"/>
        <w:tab w:val="left" w:pos="3402"/>
        <w:tab w:val="left" w:pos="3969"/>
        <w:tab w:val="left" w:pos="4536"/>
        <w:tab w:val="left" w:pos="5103"/>
        <w:tab w:val="left" w:pos="5670"/>
        <w:tab w:val="left" w:pos="6237"/>
        <w:tab w:val="left" w:pos="6804"/>
        <w:tab w:val="left" w:pos="7371"/>
      </w:tabs>
      <w:spacing w:line="280" w:lineRule="atLeast"/>
    </w:pPr>
  </w:style>
  <w:style w:type="character" w:customStyle="1" w:styleId="AfsluitingChar">
    <w:name w:val="Afsluiting Char"/>
    <w:basedOn w:val="Standaardalinea-lettertype"/>
    <w:link w:val="Afsluiting"/>
    <w:rsid w:val="007A72D4"/>
    <w:rPr>
      <w:rFonts w:ascii="Arial" w:eastAsia="Times New Roman" w:hAnsi="Arial" w:cs="Times New Roman"/>
      <w:sz w:val="20"/>
      <w:szCs w:val="20"/>
      <w:lang w:val="nl-NL" w:eastAsia="nl-NL"/>
    </w:rPr>
  </w:style>
  <w:style w:type="paragraph" w:styleId="Voettekst">
    <w:name w:val="footer"/>
    <w:basedOn w:val="Standaard"/>
    <w:link w:val="VoettekstChar"/>
    <w:uiPriority w:val="99"/>
    <w:rsid w:val="007A72D4"/>
    <w:pPr>
      <w:tabs>
        <w:tab w:val="center" w:pos="4536"/>
        <w:tab w:val="right" w:pos="9072"/>
      </w:tabs>
    </w:pPr>
  </w:style>
  <w:style w:type="character" w:customStyle="1" w:styleId="VoettekstChar">
    <w:name w:val="Voettekst Char"/>
    <w:basedOn w:val="Standaardalinea-lettertype"/>
    <w:link w:val="Voettekst"/>
    <w:uiPriority w:val="99"/>
    <w:rsid w:val="007A72D4"/>
    <w:rPr>
      <w:rFonts w:ascii="Arial" w:eastAsia="Times New Roman" w:hAnsi="Arial" w:cs="Times New Roman"/>
      <w:sz w:val="20"/>
      <w:szCs w:val="20"/>
      <w:lang w:val="nl-NL" w:eastAsia="nl-NL"/>
    </w:rPr>
  </w:style>
  <w:style w:type="paragraph" w:styleId="Koptekst">
    <w:name w:val="header"/>
    <w:basedOn w:val="Standaard"/>
    <w:link w:val="KoptekstChar"/>
    <w:rsid w:val="007A72D4"/>
    <w:pPr>
      <w:tabs>
        <w:tab w:val="center" w:pos="4536"/>
        <w:tab w:val="right" w:pos="9072"/>
      </w:tabs>
    </w:pPr>
  </w:style>
  <w:style w:type="character" w:customStyle="1" w:styleId="KoptekstChar">
    <w:name w:val="Koptekst Char"/>
    <w:basedOn w:val="Standaardalinea-lettertype"/>
    <w:link w:val="Koptekst"/>
    <w:rsid w:val="007A72D4"/>
    <w:rPr>
      <w:rFonts w:ascii="Arial" w:eastAsia="Times New Roman" w:hAnsi="Arial" w:cs="Times New Roman"/>
      <w:noProof/>
      <w:sz w:val="20"/>
      <w:szCs w:val="20"/>
      <w:lang w:val="nl-NL" w:eastAsia="nl-NL"/>
    </w:rPr>
  </w:style>
  <w:style w:type="character" w:styleId="Hyperlink">
    <w:name w:val="Hyperlink"/>
    <w:basedOn w:val="Standaardalinea-lettertype"/>
    <w:unhideWhenUsed/>
    <w:rsid w:val="007A72D4"/>
    <w:rPr>
      <w:color w:val="0000FF"/>
      <w:u w:val="single"/>
    </w:rPr>
  </w:style>
  <w:style w:type="paragraph" w:styleId="Geenafstand">
    <w:name w:val="No Spacing"/>
    <w:uiPriority w:val="1"/>
    <w:qFormat/>
    <w:rsid w:val="007A72D4"/>
    <w:pPr>
      <w:spacing w:line="240" w:lineRule="auto"/>
      <w:jc w:val="both"/>
    </w:pPr>
    <w:rPr>
      <w:rFonts w:ascii="Arial" w:hAnsi="Arial" w:cs="Arial"/>
      <w:lang w:val="nl-NL"/>
    </w:rPr>
  </w:style>
  <w:style w:type="paragraph" w:customStyle="1" w:styleId="nummering">
    <w:name w:val="nummering"/>
    <w:basedOn w:val="Standaard"/>
    <w:rsid w:val="007A72D4"/>
    <w:pPr>
      <w:numPr>
        <w:numId w:val="10"/>
      </w:numPr>
    </w:pPr>
  </w:style>
  <w:style w:type="paragraph" w:customStyle="1" w:styleId="paragraafkop">
    <w:name w:val="paragraafkop"/>
    <w:basedOn w:val="Standaard"/>
    <w:next w:val="Standaard"/>
    <w:rsid w:val="007A72D4"/>
    <w:rPr>
      <w:b/>
    </w:rPr>
  </w:style>
  <w:style w:type="character" w:customStyle="1" w:styleId="refkop">
    <w:name w:val="refkop"/>
    <w:basedOn w:val="Standaardalinea-lettertype"/>
    <w:rsid w:val="007A72D4"/>
    <w:rPr>
      <w:rFonts w:ascii="Arial" w:hAnsi="Arial" w:cs="Arial" w:hint="default"/>
      <w:sz w:val="14"/>
      <w:szCs w:val="16"/>
    </w:rPr>
  </w:style>
  <w:style w:type="table" w:customStyle="1" w:styleId="Tabelrastertabel">
    <w:name w:val="Tabelraster tabel"/>
    <w:basedOn w:val="Standaardtabel"/>
    <w:rsid w:val="007A72D4"/>
    <w:rPr>
      <w:rFonts w:ascii="Arial" w:eastAsia="Times New Roman" w:hAnsi="Arial"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opmaak">
    <w:name w:val="Tabelraster opmaak"/>
    <w:basedOn w:val="Tabelrastertabel"/>
    <w:rsid w:val="007A72D4"/>
    <w:tblPr>
      <w:tblCellMar>
        <w:left w:w="0" w:type="dxa"/>
        <w:right w:w="0" w:type="dxa"/>
      </w:tblCellMar>
    </w:tblPr>
  </w:style>
  <w:style w:type="table" w:customStyle="1" w:styleId="Tabelraster1">
    <w:name w:val="Tabelraster1"/>
    <w:basedOn w:val="Standaardtabel"/>
    <w:next w:val="Tabelraster"/>
    <w:uiPriority w:val="99"/>
    <w:rsid w:val="007A72D4"/>
    <w:pPr>
      <w:jc w:val="both"/>
    </w:pPr>
    <w:rPr>
      <w:rFonts w:ascii="Times New Roman" w:eastAsia="Times New Roman" w:hAnsi="Times New Roman"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E6358E"/>
    <w:pPr>
      <w:jc w:val="both"/>
    </w:pPr>
    <w:rPr>
      <w:rFonts w:eastAsia="Times New Roman"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FD22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auto"/>
    </w:pPr>
    <w:rPr>
      <w:rFonts w:ascii="Times New Roman" w:eastAsia="Times New Roman" w:hAnsi="Times New Roman"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505C79"/>
    <w:rPr>
      <w:sz w:val="16"/>
      <w:szCs w:val="16"/>
    </w:rPr>
  </w:style>
  <w:style w:type="paragraph" w:styleId="Tekstopmerking">
    <w:name w:val="annotation text"/>
    <w:basedOn w:val="Standaard"/>
    <w:link w:val="TekstopmerkingChar"/>
    <w:rsid w:val="00505C79"/>
    <w:pPr>
      <w:spacing w:line="240" w:lineRule="auto"/>
    </w:pPr>
    <w:rPr>
      <w:rFonts w:ascii="Times New Roman" w:hAnsi="Times New Roman"/>
    </w:rPr>
  </w:style>
  <w:style w:type="character" w:customStyle="1" w:styleId="TekstopmerkingChar">
    <w:name w:val="Tekst opmerking Char"/>
    <w:basedOn w:val="Standaardalinea-lettertype"/>
    <w:link w:val="Tekstopmerking"/>
    <w:rsid w:val="00505C79"/>
    <w:rPr>
      <w:rFonts w:ascii="Times New Roman" w:eastAsia="Times New Roman" w:hAnsi="Times New Roman" w:cs="Times New Roman"/>
      <w:sz w:val="20"/>
      <w:szCs w:val="20"/>
      <w:lang w:val="nl-NL" w:eastAsia="nl-NL"/>
    </w:rPr>
  </w:style>
  <w:style w:type="paragraph" w:customStyle="1" w:styleId="colofon">
    <w:name w:val="colofon"/>
    <w:basedOn w:val="Standaard"/>
    <w:link w:val="colofonChar"/>
    <w:qFormat/>
    <w:rsid w:val="00C30036"/>
    <w:rPr>
      <w:rFonts w:ascii="Meta" w:hAnsi="Meta"/>
      <w:color w:val="69B8C4"/>
    </w:rPr>
  </w:style>
  <w:style w:type="character" w:customStyle="1" w:styleId="colofonChar">
    <w:name w:val="colofon Char"/>
    <w:basedOn w:val="Standaardalinea-lettertype"/>
    <w:link w:val="colofon"/>
    <w:rsid w:val="00C30036"/>
    <w:rPr>
      <w:rFonts w:ascii="Meta" w:hAnsi="Meta"/>
      <w:color w:val="69B8C4"/>
    </w:rPr>
  </w:style>
  <w:style w:type="character" w:customStyle="1" w:styleId="Onopgelostemelding1">
    <w:name w:val="Onopgeloste melding1"/>
    <w:basedOn w:val="Standaardalinea-lettertype"/>
    <w:uiPriority w:val="99"/>
    <w:semiHidden/>
    <w:unhideWhenUsed/>
    <w:rsid w:val="00B27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1859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Veldhuijsen</dc:creator>
  <cp:lastModifiedBy>Erwin van Dartel</cp:lastModifiedBy>
  <cp:revision>3</cp:revision>
  <dcterms:created xsi:type="dcterms:W3CDTF">2024-05-07T13:05:00Z</dcterms:created>
  <dcterms:modified xsi:type="dcterms:W3CDTF">2024-05-21T22:20:00Z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jveldhuijsen@bommelerwaard.nl</vt:lpwstr>
  </property>
  <property fmtid="{D5CDD505-2E9C-101B-9397-08002B2CF9AE}" pid="3" name="Header">
    <vt:lpwstr>Maasdriel (voor brief + adreshoofd)</vt:lpwstr>
  </property>
  <property fmtid="{D5CDD505-2E9C-101B-9397-08002B2CF9AE}" pid="4" name="HeaderId">
    <vt:lpwstr>6A41FE2CCA884E7993D11ECE74FC1E08</vt:lpwstr>
  </property>
  <property fmtid="{D5CDD505-2E9C-101B-9397-08002B2CF9AE}" pid="5" name="Template">
    <vt:lpwstr>Brief aan de raad</vt:lpwstr>
  </property>
  <property fmtid="{D5CDD505-2E9C-101B-9397-08002B2CF9AE}" pid="6" name="TemplateId">
    <vt:lpwstr>D56A8485BFC6456C91E7620085FEC99E</vt:lpwstr>
  </property>
  <property fmtid="{D5CDD505-2E9C-101B-9397-08002B2CF9AE}" pid="7" name="Typist">
    <vt:lpwstr>jveldhuijsen@bommelerwaard.nl</vt:lpwstr>
  </property>
</Properties>
</file>