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4754" w14:textId="5A6C9AD2" w:rsidR="00506FAF" w:rsidRDefault="00506FAF" w:rsidP="00506FAF">
      <w:bookmarkStart w:id="0" w:name="_Hlk164681733"/>
      <w:r>
        <w:t>In goede orde ontvingen wij uw jaarstukken over het jaar 202</w:t>
      </w:r>
      <w:r w:rsidR="00395EE3">
        <w:t>3</w:t>
      </w:r>
      <w:r>
        <w:t xml:space="preserve"> en de begroting voor 202</w:t>
      </w:r>
      <w:r w:rsidR="007A0E05">
        <w:t>5</w:t>
      </w:r>
      <w:r>
        <w:t xml:space="preserve">. Wij hebben kennis genomen van beide documenten en deze behandeld in onze </w:t>
      </w:r>
      <w:r w:rsidR="00395EE3">
        <w:t xml:space="preserve">gecombineerde </w:t>
      </w:r>
      <w:r>
        <w:t>commissie</w:t>
      </w:r>
      <w:r w:rsidR="00395EE3">
        <w:t>- en raads</w:t>
      </w:r>
      <w:r>
        <w:t xml:space="preserve">vergadering van </w:t>
      </w:r>
      <w:r w:rsidR="00395EE3">
        <w:t>13 juni</w:t>
      </w:r>
      <w:r>
        <w:t xml:space="preserve">. In deze zienswijze gaan wij zowel in op uw jaarstukken als op uw begroting. </w:t>
      </w:r>
    </w:p>
    <w:p w14:paraId="5C352D91" w14:textId="77777777" w:rsidR="00506FAF" w:rsidRDefault="00506FAF" w:rsidP="00506FAF"/>
    <w:p w14:paraId="7F21FB86" w14:textId="77777777" w:rsidR="00506FAF" w:rsidRDefault="00506FAF" w:rsidP="00506FAF">
      <w:pPr>
        <w:rPr>
          <w:b/>
        </w:rPr>
      </w:pPr>
      <w:r>
        <w:rPr>
          <w:b/>
        </w:rPr>
        <w:t>Jaarstukken 2023</w:t>
      </w:r>
    </w:p>
    <w:p w14:paraId="55BB3A71" w14:textId="3BBAB780" w:rsidR="00506FAF" w:rsidRDefault="00395EE3" w:rsidP="00395EE3">
      <w:r>
        <w:t>De jaarrekening 2023 sluit af met een positief resultaat</w:t>
      </w:r>
      <w:r w:rsidR="00EC5707">
        <w:t xml:space="preserve"> van € 317.051. Dit wordt als eigen vermogen opgenomen door de UBR. </w:t>
      </w:r>
      <w:r>
        <w:t>De gemeente Culemborg geeft een positieve zienswijze af op de jaarstukken 2023.</w:t>
      </w:r>
    </w:p>
    <w:p w14:paraId="0ABDD726" w14:textId="77777777" w:rsidR="00506FAF" w:rsidRDefault="00506FAF" w:rsidP="00506FAF"/>
    <w:p w14:paraId="2FF374F8" w14:textId="77777777" w:rsidR="00506FAF" w:rsidRDefault="00506FAF" w:rsidP="00506FAF">
      <w:pPr>
        <w:rPr>
          <w:b/>
        </w:rPr>
      </w:pPr>
      <w:r>
        <w:rPr>
          <w:b/>
        </w:rPr>
        <w:t>Begroting 2025</w:t>
      </w:r>
    </w:p>
    <w:p w14:paraId="29DB0F5C" w14:textId="2A392A94" w:rsidR="00506FAF" w:rsidRDefault="00395EE3" w:rsidP="00506FAF">
      <w:r w:rsidRPr="00395EE3">
        <w:t xml:space="preserve">Ook in </w:t>
      </w:r>
      <w:r w:rsidR="00EC5707">
        <w:t xml:space="preserve">begroting </w:t>
      </w:r>
      <w:r w:rsidRPr="00395EE3">
        <w:t>202</w:t>
      </w:r>
      <w:r>
        <w:t>5</w:t>
      </w:r>
      <w:r w:rsidRPr="00395EE3">
        <w:t xml:space="preserve"> wordt een (licht) positief resultaat verwacht</w:t>
      </w:r>
      <w:r w:rsidR="00EC5707">
        <w:t xml:space="preserve"> van € 80.145,-</w:t>
      </w:r>
      <w:r w:rsidR="00055814">
        <w:t>. E</w:t>
      </w:r>
      <w:r w:rsidR="00EC5707">
        <w:t>r wordt niet verwacht dat er tekorten ontstaan, de financiële risico’s zijn beperkt.</w:t>
      </w:r>
      <w:r w:rsidRPr="00395EE3">
        <w:t xml:space="preserve"> Op de begroting 202</w:t>
      </w:r>
      <w:r>
        <w:t>5</w:t>
      </w:r>
      <w:r w:rsidRPr="00395EE3">
        <w:t xml:space="preserve"> geven wij eveneens een positieve zienswijze af.</w:t>
      </w:r>
    </w:p>
    <w:p w14:paraId="589D20CA" w14:textId="77777777" w:rsidR="00506FAF" w:rsidRDefault="00506FAF" w:rsidP="00506FAF"/>
    <w:p w14:paraId="1EFFB7F5" w14:textId="77777777" w:rsidR="00506FAF" w:rsidRDefault="00506FAF" w:rsidP="00506FAF">
      <w:pPr>
        <w:rPr>
          <w:b/>
        </w:rPr>
      </w:pPr>
      <w:r>
        <w:rPr>
          <w:b/>
        </w:rPr>
        <w:t>Slot</w:t>
      </w:r>
    </w:p>
    <w:p w14:paraId="5340EBEC" w14:textId="11AAD0F6" w:rsidR="00506FAF" w:rsidRDefault="00506FAF" w:rsidP="00506FAF">
      <w:r>
        <w:t xml:space="preserve">Rest ons nog u veel succes te wensen met de uitvoering van uw werkzaamheden die voortkomen uit uw begroting.  Wij vertrouwen erop u hiermee voldoende geïnformeerd te hebben. </w:t>
      </w:r>
    </w:p>
    <w:bookmarkEnd w:id="0"/>
    <w:p w14:paraId="7CA7A63B" w14:textId="77777777" w:rsidR="00506FAF" w:rsidRDefault="00506FAF" w:rsidP="00506FAF"/>
    <w:p w14:paraId="46A11C0C" w14:textId="77777777" w:rsidR="00506FAF" w:rsidRDefault="00506FAF" w:rsidP="00506FAF">
      <w:r w:rsidRPr="00340CCA">
        <w:rPr>
          <w:rFonts w:eastAsia="Times New Roman" w:cs="Times New Roman"/>
          <w:color w:val="000000"/>
          <w:lang w:eastAsia="nl-NL"/>
        </w:rPr>
        <w:t>Hoogachtend,</w:t>
      </w: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89"/>
        <w:gridCol w:w="2693"/>
      </w:tblGrid>
      <w:tr w:rsidR="00506FAF" w14:paraId="3F83DAC6" w14:textId="77777777" w:rsidTr="008A5AA0">
        <w:tc>
          <w:tcPr>
            <w:tcW w:w="2689" w:type="dxa"/>
          </w:tcPr>
          <w:p w14:paraId="2DBDC084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rFonts w:eastAsia="Times New Roman" w:cs="Times New Roman"/>
                <w:color w:val="000000"/>
                <w:lang w:eastAsia="nl-NL"/>
              </w:rPr>
              <w:t>De griffier</w:t>
            </w:r>
          </w:p>
          <w:p w14:paraId="638F5EB8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0E319FB9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2693" w:type="dxa"/>
          </w:tcPr>
          <w:p w14:paraId="20C93EBF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  <w:r w:rsidRPr="00340CCA">
              <w:rPr>
                <w:rFonts w:eastAsia="Times New Roman" w:cs="Times New Roman"/>
                <w:color w:val="000000"/>
                <w:lang w:eastAsia="nl-NL"/>
              </w:rPr>
              <w:t>De voorzitter</w:t>
            </w:r>
          </w:p>
          <w:p w14:paraId="6378E440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2FD9544D" w14:textId="77777777" w:rsidR="00506FAF" w:rsidRPr="00340CCA" w:rsidRDefault="00506FAF" w:rsidP="008A5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06FAF" w14:paraId="3294D6D9" w14:textId="77777777" w:rsidTr="008A5AA0">
        <w:tc>
          <w:tcPr>
            <w:tcW w:w="2689" w:type="dxa"/>
          </w:tcPr>
          <w:p w14:paraId="406CBEBD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rFonts w:eastAsia="Times New Roman" w:cs="Times New Roman"/>
                <w:color w:val="000000"/>
                <w:lang w:eastAsia="nl-NL"/>
              </w:rPr>
              <w:t>D. van der Harst</w:t>
            </w:r>
          </w:p>
        </w:tc>
        <w:tc>
          <w:tcPr>
            <w:tcW w:w="2693" w:type="dxa"/>
          </w:tcPr>
          <w:p w14:paraId="26DE2636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Cs w:val="20"/>
              </w:rPr>
              <w:t>G. van Grootheest</w:t>
            </w:r>
          </w:p>
          <w:p w14:paraId="336CBF62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6DF6DD4D" w14:textId="77777777" w:rsidR="00506FAF" w:rsidRDefault="00506FAF" w:rsidP="008A5AA0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</w:tbl>
    <w:p w14:paraId="69632AD7" w14:textId="77777777" w:rsidR="00EC5707" w:rsidRDefault="00EC5707"/>
    <w:p w14:paraId="418EAA87" w14:textId="77777777" w:rsidR="00EC5707" w:rsidRDefault="00EC5707"/>
    <w:sectPr w:rsidR="00EC5707" w:rsidSect="00D63479">
      <w:headerReference w:type="first" r:id="rId6"/>
      <w:pgSz w:w="11906" w:h="16838" w:code="9"/>
      <w:pgMar w:top="3062" w:right="1077" w:bottom="851" w:left="3062" w:header="709" w:footer="709" w:gutter="0"/>
      <w:paperSrc w:first="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30D9" w14:textId="77777777" w:rsidR="00EC5707" w:rsidRDefault="00EC5707">
      <w:r>
        <w:separator/>
      </w:r>
    </w:p>
  </w:endnote>
  <w:endnote w:type="continuationSeparator" w:id="0">
    <w:p w14:paraId="21B6D3C7" w14:textId="77777777" w:rsidR="00EC5707" w:rsidRDefault="00EC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C700" w14:textId="77777777" w:rsidR="00EC5707" w:rsidRDefault="00EC5707">
      <w:r>
        <w:separator/>
      </w:r>
    </w:p>
  </w:footnote>
  <w:footnote w:type="continuationSeparator" w:id="0">
    <w:p w14:paraId="16206D80" w14:textId="77777777" w:rsidR="00EC5707" w:rsidRDefault="00EC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3" w:type="dxa"/>
      <w:tblInd w:w="-1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5"/>
      <w:gridCol w:w="154"/>
      <w:gridCol w:w="3544"/>
      <w:gridCol w:w="1768"/>
      <w:gridCol w:w="217"/>
      <w:gridCol w:w="2255"/>
    </w:tblGrid>
    <w:tr w:rsidR="00D33961" w14:paraId="2BF7AAAF" w14:textId="77777777" w:rsidTr="00E72440">
      <w:trPr>
        <w:trHeight w:val="2410"/>
      </w:trPr>
      <w:tc>
        <w:tcPr>
          <w:tcW w:w="9423" w:type="dxa"/>
          <w:gridSpan w:val="6"/>
        </w:tcPr>
        <w:p w14:paraId="6688DF9E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D33961" w14:paraId="10E56CB7" w14:textId="77777777" w:rsidTr="00E72440">
      <w:trPr>
        <w:trHeight w:val="816"/>
      </w:trPr>
      <w:tc>
        <w:tcPr>
          <w:tcW w:w="1485" w:type="dxa"/>
        </w:tcPr>
        <w:p w14:paraId="575BBFD5" w14:textId="77777777" w:rsidR="00EC5707" w:rsidRPr="00846C10" w:rsidRDefault="00EC5707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12"/>
              <w:szCs w:val="12"/>
              <w:lang w:eastAsia="nl-NL"/>
            </w:rPr>
          </w:pPr>
        </w:p>
      </w:tc>
      <w:tc>
        <w:tcPr>
          <w:tcW w:w="154" w:type="dxa"/>
        </w:tcPr>
        <w:p w14:paraId="75DB3A6C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3443F1DB" w14:textId="77777777" w:rsidR="00395EE3" w:rsidRPr="00395EE3" w:rsidRDefault="00395EE3" w:rsidP="00395EE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00395EE3">
            <w:rPr>
              <w:rFonts w:eastAsia="Times New Roman" w:cs="Palatino Linotype"/>
              <w:lang w:eastAsia="nl-NL"/>
            </w:rPr>
            <w:t>Uitvoeringsorganisatie Breedbandnetwerk Rivierenland</w:t>
          </w:r>
        </w:p>
        <w:p w14:paraId="2DA22E5C" w14:textId="77777777" w:rsidR="00395EE3" w:rsidRPr="00395EE3" w:rsidRDefault="00395EE3" w:rsidP="00395EE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00395EE3">
            <w:rPr>
              <w:rFonts w:eastAsia="Times New Roman" w:cs="Palatino Linotype"/>
              <w:lang w:eastAsia="nl-NL"/>
            </w:rPr>
            <w:t>T.a.v. het Dagelijks Bestuur</w:t>
          </w:r>
        </w:p>
        <w:p w14:paraId="41D9440E" w14:textId="77777777" w:rsidR="00395EE3" w:rsidRPr="00395EE3" w:rsidRDefault="00395EE3" w:rsidP="00395EE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00395EE3">
            <w:rPr>
              <w:rFonts w:eastAsia="Times New Roman" w:cs="Palatino Linotype"/>
              <w:lang w:eastAsia="nl-NL"/>
            </w:rPr>
            <w:t>Postbus 137</w:t>
          </w:r>
        </w:p>
        <w:p w14:paraId="427BC5E9" w14:textId="4714B59C" w:rsidR="00EC5707" w:rsidRDefault="00395EE3" w:rsidP="00395EE3">
          <w:r w:rsidRPr="00395EE3">
            <w:rPr>
              <w:rFonts w:eastAsia="Times New Roman" w:cs="Palatino Linotype"/>
              <w:lang w:eastAsia="nl-NL"/>
            </w:rPr>
            <w:t>4000 AC Tiel</w:t>
          </w:r>
        </w:p>
      </w:tc>
      <w:tc>
        <w:tcPr>
          <w:tcW w:w="1768" w:type="dxa"/>
        </w:tcPr>
        <w:p w14:paraId="216464EC" w14:textId="77777777" w:rsidR="00EC5707" w:rsidRPr="00DD2F33" w:rsidRDefault="00EC5707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23806D14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D33961" w14:paraId="0E299ABE" w14:textId="77777777" w:rsidTr="00E72440">
      <w:tc>
        <w:tcPr>
          <w:tcW w:w="1485" w:type="dxa"/>
        </w:tcPr>
        <w:p w14:paraId="4C8850CB" w14:textId="77777777" w:rsidR="00EC5707" w:rsidRPr="00846C10" w:rsidRDefault="00EC5707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20"/>
              <w:szCs w:val="20"/>
              <w:lang w:eastAsia="nl-NL"/>
            </w:rPr>
          </w:pPr>
        </w:p>
      </w:tc>
      <w:tc>
        <w:tcPr>
          <w:tcW w:w="3698" w:type="dxa"/>
          <w:gridSpan w:val="2"/>
        </w:tcPr>
        <w:p w14:paraId="24904AF3" w14:textId="77777777" w:rsidR="00EC5707" w:rsidRPr="00846C10" w:rsidRDefault="00EC5707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  <w:tc>
        <w:tcPr>
          <w:tcW w:w="1768" w:type="dxa"/>
        </w:tcPr>
        <w:p w14:paraId="4E97FF87" w14:textId="77777777" w:rsidR="00EC5707" w:rsidRPr="00846C10" w:rsidRDefault="00EC5707" w:rsidP="00DD2F33">
          <w:pPr>
            <w:autoSpaceDE w:val="0"/>
            <w:autoSpaceDN w:val="0"/>
            <w:spacing w:line="120" w:lineRule="exact"/>
            <w:rPr>
              <w:rFonts w:asciiTheme="majorHAnsi" w:eastAsia="Times New Roman" w:hAnsiTheme="majorHAnsi" w:cstheme="majorHAnsi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3832C12D" w14:textId="77777777" w:rsidR="00EC5707" w:rsidRPr="00846C10" w:rsidRDefault="00EC5707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</w:tr>
    <w:tr w:rsidR="00D33961" w14:paraId="1CA5B079" w14:textId="77777777" w:rsidTr="00E72440">
      <w:tc>
        <w:tcPr>
          <w:tcW w:w="1485" w:type="dxa"/>
        </w:tcPr>
        <w:p w14:paraId="6D2211C2" w14:textId="77777777" w:rsidR="00EC5707" w:rsidRPr="00846C10" w:rsidRDefault="00EC5707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20"/>
              <w:szCs w:val="20"/>
              <w:lang w:eastAsia="nl-NL"/>
            </w:rPr>
          </w:pPr>
        </w:p>
      </w:tc>
      <w:tc>
        <w:tcPr>
          <w:tcW w:w="3698" w:type="dxa"/>
          <w:gridSpan w:val="2"/>
        </w:tcPr>
        <w:p w14:paraId="4F103C28" w14:textId="77777777" w:rsidR="00EC5707" w:rsidRPr="00846C10" w:rsidRDefault="00EC5707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  <w:tc>
        <w:tcPr>
          <w:tcW w:w="1768" w:type="dxa"/>
        </w:tcPr>
        <w:p w14:paraId="3CE0ADF6" w14:textId="77777777" w:rsidR="00EC5707" w:rsidRPr="00846C10" w:rsidRDefault="00EC5707" w:rsidP="00DD2F33">
          <w:pPr>
            <w:autoSpaceDE w:val="0"/>
            <w:autoSpaceDN w:val="0"/>
            <w:spacing w:line="120" w:lineRule="exact"/>
            <w:rPr>
              <w:rFonts w:asciiTheme="majorHAnsi" w:eastAsia="Times New Roman" w:hAnsiTheme="majorHAnsi" w:cstheme="majorHAnsi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127E91A2" w14:textId="77777777" w:rsidR="00EC5707" w:rsidRPr="00846C10" w:rsidRDefault="00EC5707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</w:tr>
    <w:tr w:rsidR="00D33961" w14:paraId="167C324C" w14:textId="77777777" w:rsidTr="00E72440">
      <w:trPr>
        <w:trHeight w:val="227"/>
      </w:trPr>
      <w:tc>
        <w:tcPr>
          <w:tcW w:w="1485" w:type="dxa"/>
        </w:tcPr>
        <w:p w14:paraId="1B6FC36A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UW KENMERK</w:t>
          </w:r>
        </w:p>
      </w:tc>
      <w:tc>
        <w:tcPr>
          <w:tcW w:w="154" w:type="dxa"/>
        </w:tcPr>
        <w:p w14:paraId="29A8687D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3CBD58FB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1768" w:type="dxa"/>
        </w:tcPr>
        <w:p w14:paraId="470B594B" w14:textId="77777777" w:rsidR="00EC5707" w:rsidRPr="00DD2F33" w:rsidRDefault="00EC5707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196D705C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D33961" w14:paraId="6B1E24D1" w14:textId="77777777" w:rsidTr="00E72440">
      <w:trPr>
        <w:trHeight w:val="227"/>
      </w:trPr>
      <w:tc>
        <w:tcPr>
          <w:tcW w:w="1485" w:type="dxa"/>
        </w:tcPr>
        <w:p w14:paraId="35A23BEB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UW BRIEF VAN</w:t>
          </w:r>
        </w:p>
      </w:tc>
      <w:tc>
        <w:tcPr>
          <w:tcW w:w="154" w:type="dxa"/>
        </w:tcPr>
        <w:p w14:paraId="2BE16397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00B65AB2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1768" w:type="dxa"/>
        </w:tcPr>
        <w:p w14:paraId="6EC21309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CONTACTPERSOON</w:t>
          </w:r>
        </w:p>
      </w:tc>
      <w:tc>
        <w:tcPr>
          <w:tcW w:w="217" w:type="dxa"/>
        </w:tcPr>
        <w:p w14:paraId="26613F33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7BC2615D" w14:textId="77777777" w:rsidR="00EC5707" w:rsidRPr="00DD2F33" w:rsidRDefault="00EC5707" w:rsidP="007C62D6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T.F.M. Rossum</w:t>
          </w:r>
        </w:p>
      </w:tc>
    </w:tr>
    <w:tr w:rsidR="00D33961" w14:paraId="464FEB20" w14:textId="77777777" w:rsidTr="00E72440">
      <w:tc>
        <w:tcPr>
          <w:tcW w:w="1485" w:type="dxa"/>
        </w:tcPr>
        <w:p w14:paraId="7E7765D3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ONS KENMERK</w:t>
          </w:r>
        </w:p>
      </w:tc>
      <w:tc>
        <w:tcPr>
          <w:tcW w:w="154" w:type="dxa"/>
        </w:tcPr>
        <w:p w14:paraId="458A5241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6682522A" w14:textId="77777777" w:rsidR="00EC5707" w:rsidRPr="00DD2F33" w:rsidRDefault="00EC5707" w:rsidP="00BB367F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>GZDGCB1427356/1436337</w:t>
          </w:r>
        </w:p>
      </w:tc>
      <w:tc>
        <w:tcPr>
          <w:tcW w:w="1768" w:type="dxa"/>
        </w:tcPr>
        <w:p w14:paraId="30970B32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TELEFOONNUMMER</w:t>
          </w:r>
        </w:p>
      </w:tc>
      <w:tc>
        <w:tcPr>
          <w:tcW w:w="217" w:type="dxa"/>
        </w:tcPr>
        <w:p w14:paraId="2D955342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54A7D980" w14:textId="77777777" w:rsidR="00EC5707" w:rsidRPr="00DD2F33" w:rsidRDefault="00EC5707" w:rsidP="00940A1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0345-477700</w:t>
          </w:r>
        </w:p>
      </w:tc>
    </w:tr>
    <w:tr w:rsidR="00D33961" w14:paraId="22A35A4C" w14:textId="77777777" w:rsidTr="00E72440">
      <w:tc>
        <w:tcPr>
          <w:tcW w:w="1485" w:type="dxa"/>
        </w:tcPr>
        <w:p w14:paraId="02FC0C7C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VERZENDDATUM</w:t>
          </w:r>
        </w:p>
      </w:tc>
      <w:tc>
        <w:tcPr>
          <w:tcW w:w="154" w:type="dxa"/>
        </w:tcPr>
        <w:p w14:paraId="1A77AD11" w14:textId="77777777" w:rsidR="00EC5707" w:rsidRPr="00DD2F33" w:rsidRDefault="00EC5707" w:rsidP="00E72440">
          <w:pPr>
            <w:autoSpaceDE w:val="0"/>
            <w:autoSpaceDN w:val="0"/>
            <w:rPr>
              <w:rFonts w:eastAsia="Times New Roman" w:cs="Palatino Linotype"/>
              <w:vanish/>
              <w:lang w:eastAsia="nl-NL"/>
            </w:rPr>
          </w:pPr>
        </w:p>
      </w:tc>
      <w:tc>
        <w:tcPr>
          <w:tcW w:w="3544" w:type="dxa"/>
        </w:tcPr>
        <w:p w14:paraId="7C372B9B" w14:textId="6E2636AC" w:rsidR="00EC5707" w:rsidRPr="00C23E08" w:rsidRDefault="00395EE3" w:rsidP="00C23E08">
          <w:pPr>
            <w:rPr>
              <w:lang w:eastAsia="nl-NL"/>
            </w:rPr>
          </w:pPr>
          <w:r>
            <w:rPr>
              <w:lang w:eastAsia="nl-NL"/>
            </w:rPr>
            <w:t>13 juni</w:t>
          </w:r>
          <w:r w:rsidR="00EC5707">
            <w:rPr>
              <w:lang w:eastAsia="nl-NL"/>
            </w:rPr>
            <w:t xml:space="preserve"> 2024</w:t>
          </w:r>
        </w:p>
      </w:tc>
      <w:tc>
        <w:tcPr>
          <w:tcW w:w="1768" w:type="dxa"/>
        </w:tcPr>
        <w:p w14:paraId="6B90E69F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TEAM</w:t>
          </w:r>
        </w:p>
      </w:tc>
      <w:tc>
        <w:tcPr>
          <w:tcW w:w="217" w:type="dxa"/>
        </w:tcPr>
        <w:p w14:paraId="30EC51C8" w14:textId="77777777" w:rsidR="00EC5707" w:rsidRPr="00DD2F33" w:rsidRDefault="00EC5707" w:rsidP="00E72440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750A2E69" w14:textId="77777777" w:rsidR="00EC5707" w:rsidRPr="00DD2F33" w:rsidRDefault="00EC5707" w:rsidP="00307D8E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Ontwikkeling</w:t>
          </w:r>
          <w:r w:rsidRPr="00C57249">
            <w:rPr>
              <w:rFonts w:eastAsia="Times New Roman" w:cs="Palatino Linotype"/>
              <w:noProof/>
              <w:lang w:eastAsia="nl-NL"/>
            </w:rPr>
            <w:t xml:space="preserve"> </w:t>
          </w:r>
        </w:p>
      </w:tc>
    </w:tr>
    <w:tr w:rsidR="00D33961" w14:paraId="7AB70297" w14:textId="77777777" w:rsidTr="00E72440">
      <w:trPr>
        <w:trHeight w:val="510"/>
      </w:trPr>
      <w:tc>
        <w:tcPr>
          <w:tcW w:w="9423" w:type="dxa"/>
          <w:gridSpan w:val="6"/>
        </w:tcPr>
        <w:p w14:paraId="6FCBDBAA" w14:textId="77777777" w:rsidR="00EC5707" w:rsidRPr="00502562" w:rsidRDefault="00EC5707" w:rsidP="00502562">
          <w:pPr>
            <w:rPr>
              <w:rFonts w:cs="Palatino Linotype"/>
              <w:sz w:val="20"/>
              <w:szCs w:val="20"/>
              <w:lang w:eastAsia="nl-NL"/>
            </w:rPr>
          </w:pPr>
        </w:p>
      </w:tc>
    </w:tr>
    <w:tr w:rsidR="00D33961" w14:paraId="5F952177" w14:textId="77777777" w:rsidTr="00E72440">
      <w:tc>
        <w:tcPr>
          <w:tcW w:w="1485" w:type="dxa"/>
        </w:tcPr>
        <w:p w14:paraId="59EB422E" w14:textId="77777777" w:rsidR="00EC5707" w:rsidRPr="00502562" w:rsidRDefault="00EC5707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</w:rPr>
            <w:t>ONDERWERP</w:t>
          </w:r>
        </w:p>
      </w:tc>
      <w:tc>
        <w:tcPr>
          <w:tcW w:w="154" w:type="dxa"/>
        </w:tcPr>
        <w:p w14:paraId="3156CB22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7784" w:type="dxa"/>
          <w:gridSpan w:val="4"/>
        </w:tcPr>
        <w:p w14:paraId="69BBAAD2" w14:textId="77777777" w:rsidR="00EC5707" w:rsidRPr="00DD2F33" w:rsidRDefault="00EC5707" w:rsidP="006F7FD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Zienswijze conceptbegroting 2025 van de UBRivierenland (UBR)</w:t>
          </w:r>
        </w:p>
      </w:tc>
    </w:tr>
    <w:tr w:rsidR="00D33961" w14:paraId="48525852" w14:textId="77777777" w:rsidTr="00E72440">
      <w:trPr>
        <w:trHeight w:val="454"/>
      </w:trPr>
      <w:tc>
        <w:tcPr>
          <w:tcW w:w="9423" w:type="dxa"/>
          <w:gridSpan w:val="6"/>
        </w:tcPr>
        <w:p w14:paraId="7731B0A3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D33961" w14:paraId="7A9BBB3C" w14:textId="77777777" w:rsidTr="00E72440">
      <w:tc>
        <w:tcPr>
          <w:tcW w:w="1485" w:type="dxa"/>
        </w:tcPr>
        <w:p w14:paraId="1A132C6A" w14:textId="77777777" w:rsidR="00EC5707" w:rsidRDefault="00EC5707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hAnsi="V&amp;W Syntax (Adobe)" w:cs="V&amp;W Syntax (Adobe)"/>
              <w:sz w:val="12"/>
              <w:szCs w:val="12"/>
            </w:rPr>
          </w:pPr>
        </w:p>
      </w:tc>
      <w:tc>
        <w:tcPr>
          <w:tcW w:w="154" w:type="dxa"/>
        </w:tcPr>
        <w:p w14:paraId="6C9BA430" w14:textId="77777777" w:rsidR="00EC5707" w:rsidRPr="00DD2F33" w:rsidRDefault="00EC5707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7784" w:type="dxa"/>
          <w:gridSpan w:val="4"/>
        </w:tcPr>
        <w:p w14:paraId="29F6C2CB" w14:textId="582A8702" w:rsidR="00EC5707" w:rsidRPr="00DD2F33" w:rsidRDefault="00EC5707" w:rsidP="002575DE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0041069A">
            <w:t xml:space="preserve">Geachte </w:t>
          </w:r>
          <w:r w:rsidR="00395EE3">
            <w:t>bestuur</w:t>
          </w:r>
          <w:r>
            <w:t>,</w:t>
          </w:r>
        </w:p>
      </w:tc>
    </w:tr>
  </w:tbl>
  <w:p w14:paraId="436AF6AA" w14:textId="77777777" w:rsidR="00EC5707" w:rsidRDefault="00EC57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61"/>
    <w:rsid w:val="00055814"/>
    <w:rsid w:val="001939B9"/>
    <w:rsid w:val="002D5321"/>
    <w:rsid w:val="00395EE3"/>
    <w:rsid w:val="00506FAF"/>
    <w:rsid w:val="007A0E05"/>
    <w:rsid w:val="009D43DB"/>
    <w:rsid w:val="00D33961"/>
    <w:rsid w:val="00E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1A193"/>
  <w15:docId w15:val="{84F5F38B-CC03-41BD-B3D0-AA7377F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B04F6"/>
    <w:pPr>
      <w:spacing w:after="0" w:line="240" w:lineRule="auto"/>
    </w:pPr>
    <w:rPr>
      <w:rFonts w:ascii="Calibri" w:hAnsi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6D2B"/>
  </w:style>
  <w:style w:type="paragraph" w:styleId="Voettekst">
    <w:name w:val="footer"/>
    <w:basedOn w:val="Standaard"/>
    <w:link w:val="Voet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6D2B"/>
  </w:style>
  <w:style w:type="table" w:styleId="Tabelraster">
    <w:name w:val="Table Grid"/>
    <w:basedOn w:val="Standaardtabel"/>
    <w:uiPriority w:val="39"/>
    <w:rsid w:val="0034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06F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6F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6FAF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880</Characters>
  <Application>Microsoft Office Word</Application>
  <DocSecurity>0</DocSecurity>
  <Lines>7</Lines>
  <Paragraphs>2</Paragraphs>
  <ScaleCrop>false</ScaleCrop>
  <Company>BVOWB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Rossum, Tanja</dc:creator>
  <cp:lastModifiedBy>Tanja van Rossum</cp:lastModifiedBy>
  <cp:revision>9</cp:revision>
  <dcterms:created xsi:type="dcterms:W3CDTF">2024-04-22T10:29:00Z</dcterms:created>
  <dcterms:modified xsi:type="dcterms:W3CDTF">2024-05-07T14:14:00Z</dcterms:modified>
</cp:coreProperties>
</file>