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6AA8A" w14:textId="77777777" w:rsidR="00C55005" w:rsidRDefault="00C55005">
      <w:pPr>
        <w:rPr>
          <w:rFonts w:ascii="Arial" w:hAnsi="Arial" w:cs="Arial"/>
          <w:sz w:val="22"/>
        </w:rPr>
      </w:pPr>
    </w:p>
    <w:p w14:paraId="73D92554" w14:textId="77777777" w:rsidR="00C55005" w:rsidRDefault="00016B9C">
      <w:pPr>
        <w:spacing w:line="360" w:lineRule="auto"/>
        <w:rPr>
          <w:rFonts w:ascii="Arial" w:hAnsi="Arial" w:cs="Arial"/>
          <w:color w:val="808080"/>
          <w:sz w:val="22"/>
        </w:rPr>
      </w:pPr>
      <w:r>
        <w:rPr>
          <w:noProof/>
          <w:sz w:val="22"/>
        </w:rPr>
        <w:pict w14:anchorId="4F98D939">
          <v:shapetype id="_x0000_t202" coordsize="21600,21600" o:spt="202" path="m,l,21600r21600,l21600,xe">
            <v:stroke joinstyle="miter"/>
            <v:path gradientshapeok="t" o:connecttype="rect"/>
          </v:shapetype>
          <v:shape id="_x0000_s1026" type="#_x0000_t202" style="position:absolute;margin-left:281.95pt;margin-top:19.3pt;width:189pt;height:126pt;z-index:251656192" stroked="f">
            <v:textbox style="mso-next-textbox:#_x0000_s1026">
              <w:txbxContent>
                <w:p w14:paraId="19D3AD52" w14:textId="77777777" w:rsidR="00C55005" w:rsidRDefault="00C55005">
                  <w:pPr>
                    <w:spacing w:line="360" w:lineRule="auto"/>
                    <w:rPr>
                      <w:rFonts w:ascii="Arial" w:hAnsi="Arial" w:cs="Arial"/>
                      <w:color w:val="4D4D4D"/>
                      <w:sz w:val="16"/>
                    </w:rPr>
                  </w:pPr>
                  <w:r>
                    <w:rPr>
                      <w:rFonts w:ascii="Arial" w:hAnsi="Arial" w:cs="Arial"/>
                      <w:color w:val="4D4D4D"/>
                      <w:sz w:val="16"/>
                    </w:rPr>
                    <w:t>Achterweg 2, 4001 MV Tiel</w:t>
                  </w:r>
                </w:p>
                <w:p w14:paraId="68ACD776" w14:textId="77777777" w:rsidR="00C55005" w:rsidRDefault="00C55005">
                  <w:pPr>
                    <w:spacing w:line="360" w:lineRule="auto"/>
                    <w:rPr>
                      <w:rFonts w:ascii="Arial" w:hAnsi="Arial" w:cs="Arial"/>
                      <w:color w:val="4D4D4D"/>
                      <w:sz w:val="16"/>
                    </w:rPr>
                  </w:pPr>
                  <w:r>
                    <w:rPr>
                      <w:rFonts w:ascii="Arial" w:hAnsi="Arial" w:cs="Arial"/>
                      <w:color w:val="4D4D4D"/>
                      <w:sz w:val="16"/>
                    </w:rPr>
                    <w:t>Postbus 6325, 4000 HH Tiel</w:t>
                  </w:r>
                </w:p>
                <w:p w14:paraId="49D2BE4E" w14:textId="77777777" w:rsidR="00C55005" w:rsidRDefault="00C55005">
                  <w:pPr>
                    <w:spacing w:line="360" w:lineRule="auto"/>
                    <w:rPr>
                      <w:rFonts w:ascii="Arial" w:hAnsi="Arial" w:cs="Arial"/>
                      <w:color w:val="4D4D4D"/>
                      <w:sz w:val="16"/>
                    </w:rPr>
                  </w:pPr>
                  <w:r>
                    <w:rPr>
                      <w:rFonts w:ascii="Arial" w:hAnsi="Arial" w:cs="Arial"/>
                      <w:color w:val="4D4D4D"/>
                      <w:sz w:val="16"/>
                    </w:rPr>
                    <w:t>Telefoon:  (0344) 637</w:t>
                  </w:r>
                  <w:r w:rsidR="00B479D4">
                    <w:rPr>
                      <w:rFonts w:ascii="Arial" w:hAnsi="Arial" w:cs="Arial"/>
                      <w:color w:val="4D4D4D"/>
                      <w:sz w:val="16"/>
                    </w:rPr>
                    <w:t xml:space="preserve"> </w:t>
                  </w:r>
                  <w:r>
                    <w:rPr>
                      <w:rFonts w:ascii="Arial" w:hAnsi="Arial" w:cs="Arial"/>
                      <w:color w:val="4D4D4D"/>
                      <w:sz w:val="16"/>
                    </w:rPr>
                    <w:t>111</w:t>
                  </w:r>
                </w:p>
                <w:p w14:paraId="34DB9A84" w14:textId="77777777" w:rsidR="00C55005" w:rsidRDefault="00C55005">
                  <w:pPr>
                    <w:spacing w:line="360" w:lineRule="auto"/>
                    <w:rPr>
                      <w:rFonts w:ascii="Arial" w:hAnsi="Arial" w:cs="Arial"/>
                      <w:color w:val="4D4D4D"/>
                      <w:sz w:val="16"/>
                    </w:rPr>
                  </w:pPr>
                  <w:r>
                    <w:rPr>
                      <w:rFonts w:ascii="Arial" w:hAnsi="Arial" w:cs="Arial"/>
                      <w:color w:val="4D4D4D"/>
                      <w:sz w:val="16"/>
                    </w:rPr>
                    <w:t>Telefax:    (0344) 637</w:t>
                  </w:r>
                  <w:r w:rsidR="00B479D4">
                    <w:rPr>
                      <w:rFonts w:ascii="Arial" w:hAnsi="Arial" w:cs="Arial"/>
                      <w:color w:val="4D4D4D"/>
                      <w:sz w:val="16"/>
                    </w:rPr>
                    <w:t xml:space="preserve"> </w:t>
                  </w:r>
                  <w:r>
                    <w:rPr>
                      <w:rFonts w:ascii="Arial" w:hAnsi="Arial" w:cs="Arial"/>
                      <w:color w:val="4D4D4D"/>
                      <w:sz w:val="16"/>
                    </w:rPr>
                    <w:t>299</w:t>
                  </w:r>
                </w:p>
                <w:p w14:paraId="67C38E2C" w14:textId="77777777" w:rsidR="00C55005" w:rsidRDefault="00C55005">
                  <w:pPr>
                    <w:spacing w:line="360" w:lineRule="auto"/>
                    <w:rPr>
                      <w:rFonts w:ascii="Arial" w:hAnsi="Arial" w:cs="Arial"/>
                      <w:color w:val="4D4D4D"/>
                      <w:sz w:val="16"/>
                    </w:rPr>
                  </w:pPr>
                  <w:r>
                    <w:rPr>
                      <w:rFonts w:ascii="Arial" w:hAnsi="Arial" w:cs="Arial"/>
                      <w:color w:val="4D4D4D"/>
                      <w:sz w:val="16"/>
                    </w:rPr>
                    <w:t>E-mail:</w:t>
                  </w:r>
                  <w:r>
                    <w:rPr>
                      <w:rFonts w:ascii="Arial" w:hAnsi="Arial" w:cs="Arial"/>
                      <w:color w:val="4D4D4D"/>
                      <w:sz w:val="16"/>
                    </w:rPr>
                    <w:tab/>
                    <w:t xml:space="preserve">gemeente@tiel.nl </w:t>
                  </w:r>
                </w:p>
                <w:p w14:paraId="54320E1E" w14:textId="77777777" w:rsidR="00C55005" w:rsidRDefault="00C55005">
                  <w:pPr>
                    <w:spacing w:line="360" w:lineRule="auto"/>
                    <w:rPr>
                      <w:rFonts w:ascii="Arial" w:hAnsi="Arial" w:cs="Arial"/>
                      <w:color w:val="4D4D4D"/>
                      <w:sz w:val="16"/>
                    </w:rPr>
                  </w:pPr>
                  <w:r>
                    <w:rPr>
                      <w:rFonts w:ascii="Arial" w:hAnsi="Arial" w:cs="Arial"/>
                      <w:color w:val="4D4D4D"/>
                      <w:sz w:val="16"/>
                    </w:rPr>
                    <w:t>Internet:</w:t>
                  </w:r>
                  <w:r>
                    <w:rPr>
                      <w:rFonts w:ascii="Arial" w:hAnsi="Arial" w:cs="Arial"/>
                      <w:color w:val="4D4D4D"/>
                      <w:sz w:val="16"/>
                    </w:rPr>
                    <w:tab/>
                    <w:t>www.tiel.nl</w:t>
                  </w:r>
                </w:p>
                <w:p w14:paraId="1F547077" w14:textId="77777777" w:rsidR="00C55005" w:rsidRDefault="00C55005">
                  <w:pPr>
                    <w:spacing w:line="360" w:lineRule="auto"/>
                    <w:rPr>
                      <w:rFonts w:ascii="Arial" w:hAnsi="Arial" w:cs="Arial"/>
                      <w:color w:val="4D4D4D"/>
                      <w:sz w:val="16"/>
                    </w:rPr>
                  </w:pPr>
                </w:p>
                <w:p w14:paraId="056B375D" w14:textId="4F6B0CCD" w:rsidR="00C55005" w:rsidRDefault="00C55005">
                  <w:r>
                    <w:rPr>
                      <w:rFonts w:ascii="Arial" w:hAnsi="Arial" w:cs="Arial"/>
                      <w:color w:val="4D4D4D"/>
                      <w:sz w:val="16"/>
                    </w:rPr>
                    <w:t xml:space="preserve">Doorkiesnummer: </w:t>
                  </w:r>
                  <w:bookmarkStart w:id="0" w:name="bkmTelefoon"/>
                  <w:bookmarkEnd w:id="0"/>
                  <w:r w:rsidR="00E13731">
                    <w:rPr>
                      <w:rFonts w:ascii="Arial" w:hAnsi="Arial" w:cs="Arial"/>
                      <w:color w:val="4D4D4D"/>
                      <w:sz w:val="16"/>
                    </w:rPr>
                    <w:t>06 4698 5377</w:t>
                  </w:r>
                </w:p>
              </w:txbxContent>
            </v:textbox>
            <w10:wrap type="square"/>
          </v:shape>
        </w:pict>
      </w:r>
      <w:r w:rsidR="00C55005">
        <w:rPr>
          <w:rFonts w:ascii="Arial" w:hAnsi="Arial" w:cs="Arial"/>
          <w:color w:val="808080"/>
          <w:sz w:val="22"/>
        </w:rPr>
        <w:t xml:space="preserve"> </w:t>
      </w:r>
    </w:p>
    <w:p w14:paraId="6C7A065E" w14:textId="77777777" w:rsidR="00C55005" w:rsidRDefault="00C55005">
      <w:pPr>
        <w:spacing w:line="360" w:lineRule="auto"/>
        <w:rPr>
          <w:rFonts w:ascii="Arial" w:hAnsi="Arial" w:cs="Arial"/>
          <w:sz w:val="22"/>
        </w:rPr>
      </w:pPr>
    </w:p>
    <w:p w14:paraId="205331EC" w14:textId="77777777" w:rsidR="00C55005" w:rsidRPr="0020554D" w:rsidRDefault="00C55005">
      <w:pPr>
        <w:rPr>
          <w:rFonts w:ascii="Arial" w:hAnsi="Arial" w:cs="Arial"/>
          <w:sz w:val="22"/>
        </w:rPr>
      </w:pPr>
    </w:p>
    <w:p w14:paraId="32AEE242" w14:textId="77777777" w:rsidR="00C55005" w:rsidRPr="0020554D" w:rsidRDefault="00016B9C">
      <w:pPr>
        <w:rPr>
          <w:rFonts w:ascii="Arial" w:hAnsi="Arial" w:cs="Arial"/>
          <w:sz w:val="22"/>
        </w:rPr>
      </w:pPr>
      <w:r>
        <w:rPr>
          <w:rFonts w:ascii="Arial" w:hAnsi="Arial" w:cs="Arial"/>
          <w:noProof/>
          <w:sz w:val="22"/>
        </w:rPr>
        <w:pict w14:anchorId="35D25160">
          <v:shape id="_x0000_s1028" type="#_x0000_t202" style="position:absolute;margin-left:-6.05pt;margin-top:10.5pt;width:269.85pt;height:60pt;z-index:251658240" stroked="f">
            <v:textbox style="mso-next-textbox:#_x0000_s1028">
              <w:txbxContent>
                <w:p w14:paraId="56F941F4" w14:textId="77777777" w:rsidR="00C55005" w:rsidRDefault="00C55005">
                  <w:pPr>
                    <w:spacing w:line="264" w:lineRule="auto"/>
                    <w:rPr>
                      <w:rFonts w:ascii="Arial" w:hAnsi="Arial"/>
                      <w:sz w:val="22"/>
                    </w:rPr>
                  </w:pPr>
                  <w:bookmarkStart w:id="1" w:name="bkmBedrijf"/>
                  <w:bookmarkEnd w:id="1"/>
                </w:p>
                <w:p w14:paraId="33641B90" w14:textId="77777777" w:rsidR="00C55005" w:rsidRDefault="00C55005">
                  <w:pPr>
                    <w:spacing w:line="264" w:lineRule="auto"/>
                    <w:rPr>
                      <w:rFonts w:ascii="Arial" w:hAnsi="Arial"/>
                      <w:sz w:val="22"/>
                    </w:rPr>
                  </w:pPr>
                  <w:bookmarkStart w:id="2" w:name="bkmNaam"/>
                  <w:bookmarkEnd w:id="2"/>
                </w:p>
                <w:p w14:paraId="228228B3" w14:textId="77777777" w:rsidR="00C55005" w:rsidRDefault="00C55005">
                  <w:pPr>
                    <w:spacing w:line="264" w:lineRule="auto"/>
                    <w:rPr>
                      <w:rFonts w:ascii="Arial" w:hAnsi="Arial"/>
                      <w:sz w:val="22"/>
                    </w:rPr>
                  </w:pPr>
                  <w:bookmarkStart w:id="3" w:name="bkmAdres"/>
                  <w:bookmarkEnd w:id="3"/>
                </w:p>
                <w:p w14:paraId="76601625" w14:textId="77777777" w:rsidR="00C55005" w:rsidRDefault="00C55005">
                  <w:pPr>
                    <w:spacing w:line="264" w:lineRule="auto"/>
                    <w:rPr>
                      <w:rFonts w:ascii="Arial" w:hAnsi="Arial"/>
                      <w:sz w:val="22"/>
                    </w:rPr>
                  </w:pPr>
                  <w:bookmarkStart w:id="4" w:name="bkmWoonplPostc"/>
                  <w:bookmarkEnd w:id="4"/>
                </w:p>
              </w:txbxContent>
            </v:textbox>
          </v:shape>
        </w:pict>
      </w:r>
    </w:p>
    <w:p w14:paraId="7A2AC84D" w14:textId="77777777" w:rsidR="00C55005" w:rsidRPr="0020554D" w:rsidRDefault="00C55005">
      <w:pPr>
        <w:rPr>
          <w:rFonts w:ascii="Arial" w:hAnsi="Arial" w:cs="Arial"/>
          <w:sz w:val="22"/>
        </w:rPr>
      </w:pPr>
    </w:p>
    <w:p w14:paraId="5653395E" w14:textId="77777777" w:rsidR="00C55005" w:rsidRPr="0020554D" w:rsidRDefault="00C55005">
      <w:pPr>
        <w:rPr>
          <w:rFonts w:ascii="Arial" w:hAnsi="Arial" w:cs="Arial"/>
          <w:sz w:val="22"/>
        </w:rPr>
      </w:pPr>
    </w:p>
    <w:p w14:paraId="51CCADAE" w14:textId="77777777" w:rsidR="00C55005" w:rsidRPr="0020554D" w:rsidRDefault="00C55005">
      <w:pPr>
        <w:rPr>
          <w:rFonts w:ascii="Arial" w:hAnsi="Arial" w:cs="Arial"/>
          <w:sz w:val="22"/>
        </w:rPr>
      </w:pPr>
    </w:p>
    <w:p w14:paraId="342FC095" w14:textId="77777777" w:rsidR="00C55005" w:rsidRPr="0020554D" w:rsidRDefault="00C55005">
      <w:pPr>
        <w:rPr>
          <w:rFonts w:ascii="Arial" w:hAnsi="Arial" w:cs="Arial"/>
          <w:sz w:val="22"/>
        </w:rPr>
      </w:pPr>
    </w:p>
    <w:p w14:paraId="26FBDBD6" w14:textId="77777777" w:rsidR="00C55005" w:rsidRPr="0020554D" w:rsidRDefault="00C55005">
      <w:pPr>
        <w:rPr>
          <w:rFonts w:ascii="Arial" w:hAnsi="Arial" w:cs="Arial"/>
          <w:sz w:val="22"/>
        </w:rPr>
      </w:pPr>
    </w:p>
    <w:p w14:paraId="272D7410" w14:textId="77777777" w:rsidR="00C55005" w:rsidRPr="0020554D" w:rsidRDefault="00C55005">
      <w:pPr>
        <w:rPr>
          <w:rFonts w:ascii="Arial" w:hAnsi="Arial" w:cs="Arial"/>
          <w:sz w:val="22"/>
        </w:rPr>
      </w:pPr>
    </w:p>
    <w:p w14:paraId="15CA630E" w14:textId="77777777" w:rsidR="00C55005" w:rsidRPr="0020554D" w:rsidRDefault="00C55005">
      <w:pPr>
        <w:rPr>
          <w:rFonts w:ascii="Arial" w:hAnsi="Arial" w:cs="Arial"/>
          <w:sz w:val="22"/>
          <w:szCs w:val="22"/>
        </w:rPr>
      </w:pPr>
    </w:p>
    <w:p w14:paraId="1046D061" w14:textId="77777777" w:rsidR="00C55005" w:rsidRDefault="00C55005">
      <w:pPr>
        <w:rPr>
          <w:rFonts w:ascii="Arial" w:hAnsi="Arial" w:cs="Arial"/>
          <w:sz w:val="22"/>
          <w:szCs w:val="22"/>
        </w:rPr>
      </w:pPr>
    </w:p>
    <w:p w14:paraId="07B4C6E0" w14:textId="77777777" w:rsidR="00B93F76" w:rsidRDefault="00B93F76">
      <w:pPr>
        <w:rPr>
          <w:rFonts w:ascii="Arial" w:hAnsi="Arial" w:cs="Arial"/>
          <w:sz w:val="22"/>
          <w:szCs w:val="22"/>
        </w:rPr>
      </w:pPr>
    </w:p>
    <w:p w14:paraId="3D3E243D" w14:textId="77777777" w:rsidR="00B93F76" w:rsidRDefault="00B93F76">
      <w:pPr>
        <w:rPr>
          <w:rFonts w:ascii="Arial" w:hAnsi="Arial" w:cs="Arial"/>
          <w:sz w:val="22"/>
          <w:szCs w:val="22"/>
        </w:rPr>
      </w:pPr>
    </w:p>
    <w:p w14:paraId="14012017" w14:textId="77777777" w:rsidR="00B93F76" w:rsidRDefault="00B93F76">
      <w:pPr>
        <w:rPr>
          <w:rFonts w:ascii="Arial" w:hAnsi="Arial" w:cs="Arial"/>
          <w:sz w:val="22"/>
          <w:szCs w:val="22"/>
        </w:rPr>
      </w:pPr>
    </w:p>
    <w:p w14:paraId="0A38C35D" w14:textId="77777777" w:rsidR="00B93F76" w:rsidRPr="0020554D" w:rsidRDefault="00B93F76">
      <w:pPr>
        <w:rPr>
          <w:rFonts w:ascii="Arial" w:hAnsi="Arial" w:cs="Arial"/>
          <w:sz w:val="22"/>
          <w:szCs w:val="22"/>
        </w:rPr>
      </w:pPr>
    </w:p>
    <w:p w14:paraId="3EAB7252" w14:textId="77777777" w:rsidR="00C55005" w:rsidRPr="0020554D" w:rsidRDefault="00016B9C">
      <w:pPr>
        <w:rPr>
          <w:rFonts w:ascii="Arial" w:hAnsi="Arial" w:cs="Arial"/>
          <w:sz w:val="22"/>
          <w:szCs w:val="22"/>
        </w:rPr>
      </w:pPr>
      <w:r>
        <w:rPr>
          <w:rFonts w:ascii="Arial" w:hAnsi="Arial" w:cs="Arial"/>
          <w:noProof/>
          <w:sz w:val="22"/>
          <w:szCs w:val="22"/>
        </w:rPr>
        <w:pict w14:anchorId="60889867">
          <v:shape id="_x0000_s1029" type="#_x0000_t202" style="position:absolute;margin-left:-6.05pt;margin-top:4.65pt;width:408pt;height:54pt;z-index:251659264" stroked="f">
            <v:textbox style="mso-next-textbox:#_x0000_s1029">
              <w:txbxContent>
                <w:p w14:paraId="79425E01" w14:textId="05202048" w:rsidR="00C55005" w:rsidRDefault="00E13731">
                  <w:pPr>
                    <w:spacing w:line="264" w:lineRule="auto"/>
                    <w:rPr>
                      <w:rFonts w:ascii="Arial" w:hAnsi="Arial" w:cs="Arial"/>
                      <w:color w:val="000000"/>
                      <w:sz w:val="22"/>
                    </w:rPr>
                  </w:pPr>
                  <w:bookmarkStart w:id="5" w:name="bkmDatum"/>
                  <w:bookmarkEnd w:id="5"/>
                  <w:r>
                    <w:rPr>
                      <w:rFonts w:ascii="Arial" w:hAnsi="Arial" w:cs="Arial"/>
                      <w:color w:val="000000"/>
                      <w:sz w:val="22"/>
                    </w:rPr>
                    <w:t>1</w:t>
                  </w:r>
                  <w:r w:rsidR="00347554">
                    <w:rPr>
                      <w:rFonts w:ascii="Arial" w:hAnsi="Arial" w:cs="Arial"/>
                      <w:color w:val="000000"/>
                      <w:sz w:val="22"/>
                    </w:rPr>
                    <w:t>5</w:t>
                  </w:r>
                  <w:r>
                    <w:rPr>
                      <w:rFonts w:ascii="Arial" w:hAnsi="Arial" w:cs="Arial"/>
                      <w:color w:val="000000"/>
                      <w:sz w:val="22"/>
                    </w:rPr>
                    <w:t xml:space="preserve"> juni 2023</w:t>
                  </w:r>
                </w:p>
                <w:p w14:paraId="021D40CE" w14:textId="7AAF929E" w:rsidR="00C55005" w:rsidRDefault="00E13731">
                  <w:pPr>
                    <w:spacing w:line="264" w:lineRule="auto"/>
                    <w:rPr>
                      <w:rFonts w:ascii="Arial" w:hAnsi="Arial" w:cs="Arial"/>
                      <w:color w:val="000000"/>
                      <w:sz w:val="22"/>
                    </w:rPr>
                  </w:pPr>
                  <w:bookmarkStart w:id="6" w:name="bkmKenmerk"/>
                  <w:bookmarkEnd w:id="6"/>
                  <w:r>
                    <w:rPr>
                      <w:rFonts w:ascii="Arial" w:hAnsi="Arial" w:cs="Arial"/>
                      <w:color w:val="000000"/>
                      <w:sz w:val="22"/>
                    </w:rPr>
                    <w:t>979494</w:t>
                  </w:r>
                </w:p>
                <w:p w14:paraId="374BDCCD" w14:textId="4495F639" w:rsidR="00C55005" w:rsidRDefault="00E13731">
                  <w:pPr>
                    <w:spacing w:line="264" w:lineRule="auto"/>
                    <w:rPr>
                      <w:rFonts w:ascii="Arial" w:hAnsi="Arial"/>
                      <w:sz w:val="22"/>
                    </w:rPr>
                  </w:pPr>
                  <w:bookmarkStart w:id="7" w:name="bkmOnderwerp"/>
                  <w:bookmarkEnd w:id="7"/>
                  <w:r>
                    <w:rPr>
                      <w:rFonts w:ascii="Arial" w:hAnsi="Arial"/>
                      <w:sz w:val="22"/>
                    </w:rPr>
                    <w:t>Jaarrekening 2022 en begroting 2024</w:t>
                  </w:r>
                  <w:r w:rsidR="00A977C2">
                    <w:rPr>
                      <w:rFonts w:ascii="Arial" w:hAnsi="Arial"/>
                      <w:sz w:val="22"/>
                    </w:rPr>
                    <w:t>-2027</w:t>
                  </w:r>
                  <w:r>
                    <w:rPr>
                      <w:rFonts w:ascii="Arial" w:hAnsi="Arial"/>
                      <w:sz w:val="22"/>
                    </w:rPr>
                    <w:t xml:space="preserve"> BWB</w:t>
                  </w:r>
                </w:p>
              </w:txbxContent>
            </v:textbox>
          </v:shape>
        </w:pict>
      </w:r>
      <w:r>
        <w:rPr>
          <w:rFonts w:ascii="Arial" w:hAnsi="Arial" w:cs="Arial"/>
          <w:noProof/>
          <w:sz w:val="22"/>
        </w:rPr>
        <w:pict w14:anchorId="734BA106">
          <v:shape id="_x0000_s1027" type="#_x0000_t202" style="position:absolute;margin-left:-78.05pt;margin-top:4.65pt;width:1in;height:54pt;z-index:251657216" stroked="f">
            <v:textbox style="mso-next-textbox:#_x0000_s1027">
              <w:txbxContent>
                <w:p w14:paraId="02D3BD63" w14:textId="77777777" w:rsidR="00C55005" w:rsidRDefault="00C55005">
                  <w:pPr>
                    <w:spacing w:line="348" w:lineRule="auto"/>
                    <w:jc w:val="right"/>
                    <w:rPr>
                      <w:rFonts w:ascii="Arial" w:hAnsi="Arial" w:cs="Arial"/>
                      <w:color w:val="5F5F5F"/>
                      <w:sz w:val="16"/>
                    </w:rPr>
                  </w:pPr>
                  <w:r>
                    <w:rPr>
                      <w:rFonts w:ascii="Arial" w:hAnsi="Arial" w:cs="Arial"/>
                      <w:color w:val="5F5F5F"/>
                      <w:sz w:val="16"/>
                    </w:rPr>
                    <w:t xml:space="preserve">Tiel </w:t>
                  </w:r>
                  <w:r>
                    <w:rPr>
                      <w:rFonts w:ascii="Arial" w:hAnsi="Arial" w:cs="Arial"/>
                      <w:b/>
                      <w:bCs/>
                      <w:color w:val="5F5F5F"/>
                      <w:sz w:val="16"/>
                    </w:rPr>
                    <w:t xml:space="preserve">  :</w:t>
                  </w:r>
                </w:p>
                <w:p w14:paraId="10152BDA" w14:textId="77777777" w:rsidR="00C55005" w:rsidRDefault="00C55005">
                  <w:pPr>
                    <w:spacing w:line="348" w:lineRule="auto"/>
                    <w:jc w:val="right"/>
                    <w:rPr>
                      <w:rFonts w:ascii="Arial" w:hAnsi="Arial" w:cs="Arial"/>
                      <w:color w:val="5F5F5F"/>
                      <w:sz w:val="16"/>
                    </w:rPr>
                  </w:pPr>
                  <w:r>
                    <w:rPr>
                      <w:rFonts w:ascii="Arial" w:hAnsi="Arial" w:cs="Arial"/>
                      <w:color w:val="5F5F5F"/>
                      <w:sz w:val="16"/>
                    </w:rPr>
                    <w:t xml:space="preserve">Kenmerk  </w:t>
                  </w:r>
                  <w:r>
                    <w:rPr>
                      <w:rFonts w:ascii="Arial" w:hAnsi="Arial" w:cs="Arial"/>
                      <w:b/>
                      <w:bCs/>
                      <w:color w:val="5F5F5F"/>
                      <w:sz w:val="16"/>
                    </w:rPr>
                    <w:t xml:space="preserve"> :</w:t>
                  </w:r>
                </w:p>
                <w:p w14:paraId="173FF61C" w14:textId="77777777" w:rsidR="00C55005" w:rsidRDefault="00C55005">
                  <w:pPr>
                    <w:spacing w:line="348" w:lineRule="auto"/>
                    <w:jc w:val="right"/>
                    <w:rPr>
                      <w:rFonts w:ascii="Arial" w:hAnsi="Arial" w:cs="Arial"/>
                      <w:b/>
                      <w:bCs/>
                      <w:color w:val="5F5F5F"/>
                      <w:sz w:val="16"/>
                    </w:rPr>
                  </w:pPr>
                  <w:r>
                    <w:rPr>
                      <w:rFonts w:ascii="Arial" w:hAnsi="Arial" w:cs="Arial"/>
                      <w:color w:val="5F5F5F"/>
                      <w:sz w:val="16"/>
                    </w:rPr>
                    <w:t xml:space="preserve">Onderwerp  </w:t>
                  </w:r>
                  <w:r>
                    <w:rPr>
                      <w:rFonts w:ascii="Arial" w:hAnsi="Arial" w:cs="Arial"/>
                      <w:b/>
                      <w:bCs/>
                      <w:color w:val="5F5F5F"/>
                      <w:sz w:val="16"/>
                    </w:rPr>
                    <w:t xml:space="preserve"> :</w:t>
                  </w:r>
                </w:p>
              </w:txbxContent>
            </v:textbox>
          </v:shape>
        </w:pict>
      </w:r>
    </w:p>
    <w:p w14:paraId="524D7BB8" w14:textId="77777777" w:rsidR="00C55005" w:rsidRPr="0020554D" w:rsidRDefault="00C55005">
      <w:pPr>
        <w:rPr>
          <w:rFonts w:ascii="Arial" w:hAnsi="Arial" w:cs="Arial"/>
          <w:sz w:val="22"/>
          <w:szCs w:val="22"/>
        </w:rPr>
      </w:pPr>
    </w:p>
    <w:p w14:paraId="01902A13" w14:textId="77777777" w:rsidR="00C55005" w:rsidRPr="0020554D" w:rsidRDefault="00C55005">
      <w:pPr>
        <w:rPr>
          <w:rFonts w:ascii="Arial" w:hAnsi="Arial" w:cs="Arial"/>
          <w:sz w:val="22"/>
          <w:szCs w:val="22"/>
        </w:rPr>
      </w:pPr>
    </w:p>
    <w:p w14:paraId="12AAC16B" w14:textId="77777777" w:rsidR="00C55005" w:rsidRPr="0020554D" w:rsidRDefault="00C55005">
      <w:pPr>
        <w:rPr>
          <w:rFonts w:ascii="Arial" w:hAnsi="Arial" w:cs="Arial"/>
          <w:sz w:val="22"/>
          <w:szCs w:val="22"/>
        </w:rPr>
      </w:pPr>
    </w:p>
    <w:p w14:paraId="7217B073" w14:textId="77777777" w:rsidR="00C55005" w:rsidRPr="0020554D" w:rsidRDefault="00C55005">
      <w:pPr>
        <w:rPr>
          <w:rFonts w:ascii="Arial" w:hAnsi="Arial" w:cs="Arial"/>
          <w:sz w:val="22"/>
          <w:szCs w:val="22"/>
        </w:rPr>
      </w:pPr>
    </w:p>
    <w:p w14:paraId="11D91488" w14:textId="77777777" w:rsidR="00C55005" w:rsidRPr="0020554D" w:rsidRDefault="00C55005">
      <w:pPr>
        <w:rPr>
          <w:rFonts w:ascii="Arial" w:hAnsi="Arial" w:cs="Arial"/>
          <w:sz w:val="22"/>
          <w:szCs w:val="22"/>
        </w:rPr>
      </w:pPr>
    </w:p>
    <w:p w14:paraId="4FF5567C" w14:textId="32F990F8" w:rsidR="00C55005" w:rsidRDefault="00E13731">
      <w:pPr>
        <w:rPr>
          <w:rFonts w:ascii="Arial" w:hAnsi="Arial" w:cs="Arial"/>
          <w:sz w:val="22"/>
          <w:szCs w:val="22"/>
        </w:rPr>
      </w:pPr>
      <w:r>
        <w:rPr>
          <w:rFonts w:ascii="Arial" w:hAnsi="Arial" w:cs="Arial"/>
          <w:sz w:val="22"/>
          <w:szCs w:val="22"/>
        </w:rPr>
        <w:t>Geacht bestuur,</w:t>
      </w:r>
    </w:p>
    <w:p w14:paraId="2B3B3AD5" w14:textId="1A4CD4D3" w:rsidR="00E13731" w:rsidRDefault="00E13731">
      <w:pPr>
        <w:rPr>
          <w:rFonts w:ascii="Arial" w:hAnsi="Arial" w:cs="Arial"/>
          <w:sz w:val="22"/>
          <w:szCs w:val="22"/>
        </w:rPr>
      </w:pPr>
    </w:p>
    <w:p w14:paraId="108D5528" w14:textId="6C1F1FDB" w:rsidR="00E13731" w:rsidRDefault="00E13731">
      <w:pPr>
        <w:rPr>
          <w:rFonts w:ascii="Arial" w:hAnsi="Arial" w:cs="Arial"/>
          <w:sz w:val="22"/>
          <w:szCs w:val="22"/>
        </w:rPr>
      </w:pPr>
      <w:r>
        <w:rPr>
          <w:rFonts w:ascii="Arial" w:hAnsi="Arial" w:cs="Arial"/>
          <w:sz w:val="22"/>
          <w:szCs w:val="22"/>
        </w:rPr>
        <w:t>In onze raadsvergadering van 14 juni hebben wij uw jaarrekening 2022 en begroting 2024</w:t>
      </w:r>
      <w:r w:rsidR="00A977C2">
        <w:rPr>
          <w:rFonts w:ascii="Arial" w:hAnsi="Arial" w:cs="Arial"/>
          <w:sz w:val="22"/>
          <w:szCs w:val="22"/>
        </w:rPr>
        <w:t xml:space="preserve">-2027 </w:t>
      </w:r>
      <w:r>
        <w:rPr>
          <w:rFonts w:ascii="Arial" w:hAnsi="Arial" w:cs="Arial"/>
          <w:sz w:val="22"/>
          <w:szCs w:val="22"/>
        </w:rPr>
        <w:t>besproken.</w:t>
      </w:r>
    </w:p>
    <w:p w14:paraId="6615470A" w14:textId="5953382D" w:rsidR="00E13731" w:rsidRDefault="00E13731">
      <w:pPr>
        <w:rPr>
          <w:rFonts w:ascii="Arial" w:hAnsi="Arial" w:cs="Arial"/>
          <w:sz w:val="22"/>
          <w:szCs w:val="22"/>
        </w:rPr>
      </w:pPr>
    </w:p>
    <w:p w14:paraId="689F059D" w14:textId="4B1C0CC8" w:rsidR="00E13731" w:rsidRDefault="00E13731">
      <w:pPr>
        <w:rPr>
          <w:rFonts w:ascii="Arial" w:hAnsi="Arial" w:cs="Arial"/>
          <w:sz w:val="22"/>
          <w:szCs w:val="22"/>
        </w:rPr>
      </w:pPr>
      <w:r>
        <w:rPr>
          <w:rFonts w:ascii="Arial" w:hAnsi="Arial" w:cs="Arial"/>
          <w:sz w:val="22"/>
          <w:szCs w:val="22"/>
        </w:rPr>
        <w:t>De jaarrekening 2022 hebben wij voor kennisgeving aangenomen.</w:t>
      </w:r>
    </w:p>
    <w:p w14:paraId="0E2342CE" w14:textId="79C68CC2" w:rsidR="00E13731" w:rsidRDefault="00E13731">
      <w:pPr>
        <w:rPr>
          <w:rFonts w:ascii="Arial" w:hAnsi="Arial" w:cs="Arial"/>
          <w:sz w:val="22"/>
          <w:szCs w:val="22"/>
        </w:rPr>
      </w:pPr>
    </w:p>
    <w:p w14:paraId="5112E9F5" w14:textId="7629949F" w:rsidR="00E13731" w:rsidRDefault="00E13731">
      <w:pPr>
        <w:rPr>
          <w:rFonts w:ascii="Arial" w:hAnsi="Arial" w:cs="Arial"/>
          <w:sz w:val="22"/>
          <w:szCs w:val="22"/>
        </w:rPr>
      </w:pPr>
      <w:r>
        <w:rPr>
          <w:rFonts w:ascii="Arial" w:hAnsi="Arial" w:cs="Arial"/>
          <w:sz w:val="22"/>
          <w:szCs w:val="22"/>
        </w:rPr>
        <w:t xml:space="preserve">Voor de begroting </w:t>
      </w:r>
      <w:r w:rsidR="00A977C2">
        <w:rPr>
          <w:rFonts w:ascii="Arial" w:hAnsi="Arial" w:cs="Arial"/>
          <w:sz w:val="22"/>
          <w:szCs w:val="22"/>
        </w:rPr>
        <w:t xml:space="preserve">2024 </w:t>
      </w:r>
      <w:r>
        <w:rPr>
          <w:rFonts w:ascii="Arial" w:hAnsi="Arial" w:cs="Arial"/>
          <w:sz w:val="22"/>
          <w:szCs w:val="22"/>
        </w:rPr>
        <w:t xml:space="preserve">hebben wij geconstateerd dat hierin een aantal nieuwe uitgaven is opgenomen die niet behoren tot de autonome ontwikkelingen. </w:t>
      </w:r>
      <w:r w:rsidR="00347554">
        <w:rPr>
          <w:rFonts w:ascii="Arial" w:hAnsi="Arial" w:cs="Arial"/>
          <w:sz w:val="22"/>
          <w:szCs w:val="22"/>
        </w:rPr>
        <w:t>Deze komen bovenop de nieuwe uitgaven uit uw voortgangsrapportages 2022 die nog niet in de begroting 2023 waren verwerkt.</w:t>
      </w:r>
    </w:p>
    <w:p w14:paraId="34379B69" w14:textId="77777777" w:rsidR="00347554" w:rsidRDefault="00347554">
      <w:pPr>
        <w:rPr>
          <w:rFonts w:ascii="Arial" w:hAnsi="Arial" w:cs="Arial"/>
          <w:sz w:val="22"/>
          <w:szCs w:val="22"/>
        </w:rPr>
      </w:pPr>
    </w:p>
    <w:p w14:paraId="5FBD4A4F" w14:textId="4F0582D3" w:rsidR="00E13731" w:rsidRDefault="008A266A">
      <w:pPr>
        <w:rPr>
          <w:rFonts w:ascii="Arial" w:hAnsi="Arial" w:cs="Arial"/>
          <w:sz w:val="22"/>
          <w:szCs w:val="22"/>
        </w:rPr>
      </w:pPr>
      <w:r>
        <w:rPr>
          <w:rFonts w:ascii="Arial" w:hAnsi="Arial" w:cs="Arial"/>
          <w:sz w:val="22"/>
          <w:szCs w:val="22"/>
        </w:rPr>
        <w:t xml:space="preserve">Wij kunnen </w:t>
      </w:r>
      <w:r w:rsidRPr="008A266A">
        <w:rPr>
          <w:rFonts w:ascii="Arial" w:hAnsi="Arial" w:cs="Arial"/>
          <w:sz w:val="22"/>
          <w:szCs w:val="22"/>
        </w:rPr>
        <w:t>instemmen met het verwerken van de autonome ontwikkelingen van de prijs- en inflatiecorrecties. Vanwege de grote onzekerheden van de uitkeringen uit het gemeentefonds voor de komende jaren maken wij een voorbehoud voor nieuwe beleidsvoornemens en investeringen. We vragen nadrukkelijk aan alle Gemeenschappelijke Regelingen om een strategisch plan te maken voor de komende jaren dat antwoord geeft op de financiële en organisatorische uitdagingen die ook uw GR gaan raken bij een mindering in de financiële bijdragen vanuit de gemeenten.</w:t>
      </w:r>
    </w:p>
    <w:p w14:paraId="2E7676BC" w14:textId="2178B5A4" w:rsidR="008A266A" w:rsidRDefault="008A266A">
      <w:pPr>
        <w:rPr>
          <w:rFonts w:ascii="Arial" w:hAnsi="Arial" w:cs="Arial"/>
          <w:sz w:val="22"/>
          <w:szCs w:val="22"/>
        </w:rPr>
      </w:pPr>
    </w:p>
    <w:p w14:paraId="2EDD1804" w14:textId="37D80F8B" w:rsidR="008A266A" w:rsidRDefault="008A266A">
      <w:pPr>
        <w:rPr>
          <w:rFonts w:ascii="Arial" w:hAnsi="Arial" w:cs="Arial"/>
          <w:sz w:val="22"/>
          <w:szCs w:val="22"/>
        </w:rPr>
      </w:pPr>
      <w:r>
        <w:rPr>
          <w:rFonts w:ascii="Arial" w:hAnsi="Arial" w:cs="Arial"/>
          <w:sz w:val="22"/>
          <w:szCs w:val="22"/>
        </w:rPr>
        <w:t>Onze zienswijze op de begroting is dan ook dat wij voor wat betreft de nieuwe uitgaven voor 2024 en 2025 incidenteel akkoord gaan. Nieuwe uitgaven met structurele effecten daarna willen we later afwegen.</w:t>
      </w:r>
    </w:p>
    <w:p w14:paraId="139F9C56" w14:textId="77777777" w:rsidR="00347554" w:rsidRDefault="00347554">
      <w:pPr>
        <w:rPr>
          <w:rFonts w:ascii="Arial" w:hAnsi="Arial" w:cs="Arial"/>
          <w:sz w:val="22"/>
          <w:szCs w:val="22"/>
        </w:rPr>
      </w:pPr>
    </w:p>
    <w:p w14:paraId="1C525B37" w14:textId="77777777" w:rsidR="00347554" w:rsidRPr="00347554" w:rsidRDefault="00347554" w:rsidP="00347554">
      <w:pPr>
        <w:rPr>
          <w:rFonts w:ascii="Arial" w:eastAsia="Arial" w:hAnsi="Arial" w:cs="Arial"/>
        </w:rPr>
      </w:pPr>
      <w:r w:rsidRPr="00347554">
        <w:rPr>
          <w:rFonts w:ascii="Arial" w:eastAsia="Arial" w:hAnsi="Arial" w:cs="Arial"/>
        </w:rPr>
        <w:t>Hoogachtend,</w:t>
      </w:r>
    </w:p>
    <w:p w14:paraId="1E81FEE3" w14:textId="77777777" w:rsidR="00347554" w:rsidRPr="00347554" w:rsidRDefault="00347554" w:rsidP="00347554">
      <w:pPr>
        <w:rPr>
          <w:rFonts w:ascii="Arial" w:eastAsia="Arial" w:hAnsi="Arial" w:cs="Arial"/>
        </w:rPr>
      </w:pPr>
    </w:p>
    <w:p w14:paraId="0C941679" w14:textId="0E137055" w:rsidR="00347554" w:rsidRPr="00347554" w:rsidRDefault="00347554" w:rsidP="00347554">
      <w:pPr>
        <w:rPr>
          <w:rFonts w:ascii="Arial" w:eastAsia="Arial" w:hAnsi="Arial" w:cs="Arial"/>
        </w:rPr>
      </w:pPr>
      <w:r w:rsidRPr="00347554">
        <w:rPr>
          <w:rFonts w:ascii="Arial" w:eastAsia="Arial" w:hAnsi="Arial" w:cs="Arial"/>
        </w:rPr>
        <w:t>De gemeenteraad</w:t>
      </w:r>
      <w:r w:rsidR="005F1BB7">
        <w:rPr>
          <w:rFonts w:ascii="Arial" w:eastAsia="Arial" w:hAnsi="Arial" w:cs="Arial"/>
        </w:rPr>
        <w:t>,</w:t>
      </w:r>
    </w:p>
    <w:p w14:paraId="282ED04A" w14:textId="77777777" w:rsidR="00347554" w:rsidRPr="00347554" w:rsidRDefault="00347554" w:rsidP="00347554">
      <w:pPr>
        <w:rPr>
          <w:rFonts w:ascii="Arial" w:eastAsia="Arial" w:hAnsi="Arial" w:cs="Arial"/>
        </w:rPr>
      </w:pPr>
    </w:p>
    <w:p w14:paraId="26F9606E" w14:textId="7C94841A" w:rsidR="00347554" w:rsidRDefault="00347554" w:rsidP="00347554">
      <w:pPr>
        <w:rPr>
          <w:rFonts w:ascii="Arial" w:eastAsia="Arial" w:hAnsi="Arial" w:cs="Arial"/>
        </w:rPr>
      </w:pPr>
      <w:r w:rsidRPr="00347554">
        <w:rPr>
          <w:rFonts w:ascii="Arial" w:eastAsia="Arial" w:hAnsi="Arial" w:cs="Arial"/>
        </w:rPr>
        <w:t>De griffier</w:t>
      </w:r>
      <w:r w:rsidR="00C50273">
        <w:rPr>
          <w:rFonts w:ascii="Arial" w:eastAsia="Arial" w:hAnsi="Arial" w:cs="Arial"/>
        </w:rPr>
        <w:t>,</w:t>
      </w:r>
      <w:r w:rsidRPr="00347554">
        <w:rPr>
          <w:rFonts w:ascii="Arial" w:eastAsia="Arial" w:hAnsi="Arial" w:cs="Arial"/>
        </w:rPr>
        <w:t xml:space="preserve">                                    De voorzitter</w:t>
      </w:r>
      <w:r w:rsidR="00C50273">
        <w:rPr>
          <w:rFonts w:ascii="Arial" w:eastAsia="Arial" w:hAnsi="Arial" w:cs="Arial"/>
        </w:rPr>
        <w:t>,</w:t>
      </w:r>
    </w:p>
    <w:p w14:paraId="2F7285AC" w14:textId="577EF3A5" w:rsidR="005F1BB7" w:rsidRDefault="005F1BB7" w:rsidP="00347554">
      <w:pPr>
        <w:rPr>
          <w:rFonts w:ascii="Arial" w:eastAsia="Arial" w:hAnsi="Arial" w:cs="Arial"/>
        </w:rPr>
      </w:pPr>
    </w:p>
    <w:p w14:paraId="3C55EAD1" w14:textId="471E20A7" w:rsidR="005F1BB7" w:rsidRDefault="005F1BB7" w:rsidP="00347554">
      <w:pPr>
        <w:rPr>
          <w:rFonts w:ascii="Arial" w:eastAsia="Arial" w:hAnsi="Arial" w:cs="Arial"/>
        </w:rPr>
      </w:pPr>
    </w:p>
    <w:p w14:paraId="69D78081" w14:textId="77777777" w:rsidR="005F1BB7" w:rsidRPr="00347554" w:rsidRDefault="005F1BB7" w:rsidP="00347554">
      <w:pPr>
        <w:rPr>
          <w:rFonts w:ascii="Arial" w:eastAsia="Arial" w:hAnsi="Arial" w:cs="Arial"/>
        </w:rPr>
      </w:pPr>
    </w:p>
    <w:p w14:paraId="0789E167" w14:textId="46EE4E24" w:rsidR="00C55005" w:rsidRPr="005F1BB7" w:rsidRDefault="00347554">
      <w:pPr>
        <w:rPr>
          <w:rFonts w:ascii="Arial" w:eastAsia="Arial" w:hAnsi="Arial" w:cs="Arial"/>
        </w:rPr>
      </w:pPr>
      <w:r w:rsidRPr="00347554">
        <w:rPr>
          <w:rFonts w:ascii="Arial" w:eastAsia="Arial" w:hAnsi="Arial" w:cs="Arial"/>
        </w:rPr>
        <w:t>L. de Lange                                 ir. J. Beenakke</w:t>
      </w:r>
      <w:r w:rsidR="005F1BB7">
        <w:rPr>
          <w:rFonts w:ascii="Arial" w:eastAsia="Arial" w:hAnsi="Arial" w:cs="Arial"/>
        </w:rPr>
        <w:t>r</w:t>
      </w:r>
    </w:p>
    <w:sectPr w:rsidR="00C55005" w:rsidRPr="005F1BB7" w:rsidSect="002A278D">
      <w:headerReference w:type="default" r:id="rId7"/>
      <w:footerReference w:type="default" r:id="rId8"/>
      <w:endnotePr>
        <w:numFmt w:val="decimal"/>
      </w:endnotePr>
      <w:pgSz w:w="11905" w:h="16837" w:code="9"/>
      <w:pgMar w:top="748" w:right="851" w:bottom="1134" w:left="1701" w:header="748" w:footer="1134" w:gutter="0"/>
      <w:paperSrc w:first="1" w:other="7"/>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84796" w14:textId="77777777" w:rsidR="00765341" w:rsidRDefault="00765341">
      <w:r>
        <w:separator/>
      </w:r>
    </w:p>
  </w:endnote>
  <w:endnote w:type="continuationSeparator" w:id="0">
    <w:p w14:paraId="3866732D" w14:textId="77777777" w:rsidR="00765341" w:rsidRDefault="0076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86F05" w14:textId="77777777" w:rsidR="003E6CA1" w:rsidRPr="003E6CA1" w:rsidRDefault="003E6CA1">
    <w:pPr>
      <w:pStyle w:val="Voettekst"/>
      <w:rPr>
        <w:rFonts w:ascii="Arial" w:hAnsi="Arial"/>
      </w:rPr>
    </w:pPr>
    <w:r>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D5BD1" w14:textId="77777777" w:rsidR="00765341" w:rsidRDefault="00765341">
      <w:r>
        <w:separator/>
      </w:r>
    </w:p>
  </w:footnote>
  <w:footnote w:type="continuationSeparator" w:id="0">
    <w:p w14:paraId="2B72E79B" w14:textId="77777777" w:rsidR="00765341" w:rsidRDefault="00765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CB8B" w14:textId="77777777" w:rsidR="003E6CA1" w:rsidRPr="003E6CA1" w:rsidRDefault="003E6CA1">
    <w:pPr>
      <w:pStyle w:val="Koptekst"/>
      <w:rPr>
        <w:rFonts w:ascii="Arial" w:hAnsi="Arial"/>
      </w:rPr>
    </w:pPr>
    <w:r>
      <w:rPr>
        <w:rFonts w:ascii="Arial" w:hAnsi="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Snel1"/>
      <w:lvlText w:val="%1."/>
      <w:lvlJc w:val="left"/>
      <w:pPr>
        <w:tabs>
          <w:tab w:val="num" w:pos="459"/>
        </w:tabs>
      </w:pPr>
      <w:rPr>
        <w:rFonts w:ascii="Arial Narrow" w:hAnsi="Arial Narrow" w:cs="Times New Roman"/>
        <w:b/>
        <w:sz w:val="22"/>
        <w:szCs w:val="22"/>
      </w:rPr>
    </w:lvl>
  </w:abstractNum>
  <w:num w:numId="1" w16cid:durableId="102265353">
    <w:abstractNumId w:val="0"/>
    <w:lvlOverride w:ilvl="0">
      <w:startOverride w:val="1"/>
      <w:lvl w:ilvl="0">
        <w:start w:val="1"/>
        <w:numFmt w:val="decimal"/>
        <w:pStyle w:val="Snel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0"/>
  </w:compat>
  <w:rsids>
    <w:rsidRoot w:val="00E13731"/>
    <w:rsid w:val="00016B9C"/>
    <w:rsid w:val="000A3E55"/>
    <w:rsid w:val="0020554D"/>
    <w:rsid w:val="002A278D"/>
    <w:rsid w:val="003255C0"/>
    <w:rsid w:val="00347554"/>
    <w:rsid w:val="003E6CA1"/>
    <w:rsid w:val="004652E8"/>
    <w:rsid w:val="005F1BB7"/>
    <w:rsid w:val="00765341"/>
    <w:rsid w:val="007E5AB0"/>
    <w:rsid w:val="008A266A"/>
    <w:rsid w:val="00A565FA"/>
    <w:rsid w:val="00A977C2"/>
    <w:rsid w:val="00B32E8C"/>
    <w:rsid w:val="00B479D4"/>
    <w:rsid w:val="00B93F76"/>
    <w:rsid w:val="00C50273"/>
    <w:rsid w:val="00C55005"/>
    <w:rsid w:val="00D11C45"/>
    <w:rsid w:val="00D867DE"/>
    <w:rsid w:val="00E137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fillcolor="white">
      <v:fill color="white"/>
    </o:shapedefaults>
    <o:shapelayout v:ext="edit">
      <o:idmap v:ext="edit" data="1"/>
    </o:shapelayout>
  </w:shapeDefaults>
  <w:decimalSymbol w:val=","/>
  <w:listSeparator w:val=";"/>
  <w14:docId w14:val="5D31D240"/>
  <w15:docId w15:val="{45AE0DA6-E727-439A-9D67-BB7F946A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PMingLiU" w:eastAsia="@PMingLiU"/>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semiHidden/>
  </w:style>
  <w:style w:type="paragraph" w:customStyle="1" w:styleId="Snel1">
    <w:name w:val="Snel 1."/>
    <w:basedOn w:val="Standaard"/>
    <w:pPr>
      <w:numPr>
        <w:numId w:val="1"/>
      </w:numPr>
      <w:ind w:left="459" w:hanging="459"/>
    </w:pPr>
  </w:style>
  <w:style w:type="paragraph" w:styleId="Koptekst">
    <w:name w:val="header"/>
    <w:basedOn w:val="Standaard"/>
    <w:rsid w:val="003E6CA1"/>
    <w:pPr>
      <w:tabs>
        <w:tab w:val="center" w:pos="4536"/>
        <w:tab w:val="right" w:pos="9072"/>
      </w:tabs>
    </w:pPr>
  </w:style>
  <w:style w:type="paragraph" w:styleId="Voettekst">
    <w:name w:val="footer"/>
    <w:basedOn w:val="Standaard"/>
    <w:rsid w:val="003E6CA1"/>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17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1183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Agendapunt</vt:lpstr>
    </vt:vector>
  </TitlesOfParts>
  <Company>BIS_K&amp;R</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Agendapunt</dc:title>
  <dc:subject/>
  <dc:creator>Werknemer</dc:creator>
  <cp:keywords/>
  <dc:description/>
  <cp:lastModifiedBy>Fanida Kadra</cp:lastModifiedBy>
  <cp:revision>2</cp:revision>
  <cp:lastPrinted>2023-05-26T07:45:00Z</cp:lastPrinted>
  <dcterms:created xsi:type="dcterms:W3CDTF">2023-05-26T12:50:00Z</dcterms:created>
  <dcterms:modified xsi:type="dcterms:W3CDTF">2023-05-26T12:50:00Z</dcterms:modified>
</cp:coreProperties>
</file>