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13100" w14:textId="238AB5AE" w:rsidR="00B23BBE" w:rsidRDefault="00B23BBE">
      <w:pPr>
        <w:rPr>
          <w:rFonts w:ascii="Arial" w:hAnsi="Arial" w:cs="Arial"/>
        </w:rPr>
      </w:pPr>
    </w:p>
    <w:p w14:paraId="6492B9B4" w14:textId="1E7FD1FC" w:rsidR="00A675E1" w:rsidRDefault="00A675E1" w:rsidP="00A675E1">
      <w:r w:rsidRPr="00E4310C">
        <w:t xml:space="preserve">Op </w:t>
      </w:r>
      <w:r>
        <w:t>15 april 2022 hebben wij uw brief inzake de concept Begroting 2023</w:t>
      </w:r>
      <w:r w:rsidRPr="00E4310C">
        <w:t xml:space="preserve"> </w:t>
      </w:r>
      <w:r>
        <w:t>ontvangen. U stelt ons daarbij in de gelegenheid om onze zienswijze kenbaar te maken aan het Dagelijks Bestuur van Werkzaak Rivierenland. De concept Begroting 202</w:t>
      </w:r>
      <w:r w:rsidR="00E6793A">
        <w:t>3</w:t>
      </w:r>
      <w:r>
        <w:t xml:space="preserve"> is behandeld in de raadsvergadering van 9 juni 2022. </w:t>
      </w:r>
    </w:p>
    <w:p w14:paraId="1B689F97" w14:textId="2FEFB856" w:rsidR="00A675E1" w:rsidRDefault="00A675E1">
      <w:pPr>
        <w:rPr>
          <w:rFonts w:ascii="Arial" w:hAnsi="Arial" w:cs="Arial"/>
        </w:rPr>
      </w:pPr>
    </w:p>
    <w:p w14:paraId="1A7F9037" w14:textId="2F278C97" w:rsidR="00E31D06" w:rsidRDefault="00E31D06">
      <w:pPr>
        <w:rPr>
          <w:rFonts w:ascii="Arial" w:hAnsi="Arial" w:cs="Arial"/>
          <w:b/>
          <w:bCs/>
        </w:rPr>
      </w:pPr>
      <w:r>
        <w:rPr>
          <w:rFonts w:ascii="Arial" w:hAnsi="Arial" w:cs="Arial"/>
          <w:b/>
          <w:bCs/>
        </w:rPr>
        <w:t xml:space="preserve">Strategische keuzes </w:t>
      </w:r>
    </w:p>
    <w:p w14:paraId="1B494769" w14:textId="28606CBB" w:rsidR="00E31D06" w:rsidRDefault="00E31D06">
      <w:pPr>
        <w:rPr>
          <w:rFonts w:ascii="Arial" w:hAnsi="Arial" w:cs="Arial"/>
        </w:rPr>
      </w:pPr>
      <w:r>
        <w:rPr>
          <w:rFonts w:ascii="Arial" w:hAnsi="Arial" w:cs="Arial"/>
        </w:rPr>
        <w:t xml:space="preserve">In uw begroting maakt u strategische keuzes waar wij achter kunnen staan. </w:t>
      </w:r>
      <w:r w:rsidR="008579C0">
        <w:rPr>
          <w:rFonts w:ascii="Arial" w:hAnsi="Arial" w:cs="Arial"/>
        </w:rPr>
        <w:t xml:space="preserve">De volgende keuzes </w:t>
      </w:r>
      <w:r w:rsidR="00507034">
        <w:rPr>
          <w:rFonts w:ascii="Arial" w:hAnsi="Arial" w:cs="Arial"/>
        </w:rPr>
        <w:t xml:space="preserve">willen </w:t>
      </w:r>
      <w:r w:rsidR="008579C0">
        <w:rPr>
          <w:rFonts w:ascii="Arial" w:hAnsi="Arial" w:cs="Arial"/>
        </w:rPr>
        <w:t>wij be</w:t>
      </w:r>
      <w:r w:rsidR="00507034">
        <w:rPr>
          <w:rFonts w:ascii="Arial" w:hAnsi="Arial" w:cs="Arial"/>
        </w:rPr>
        <w:t>nadrukken</w:t>
      </w:r>
      <w:r w:rsidR="008579C0">
        <w:rPr>
          <w:rFonts w:ascii="Arial" w:hAnsi="Arial" w:cs="Arial"/>
        </w:rPr>
        <w:t>:</w:t>
      </w:r>
    </w:p>
    <w:p w14:paraId="20707FBF" w14:textId="00F5F376" w:rsidR="00512D32" w:rsidRPr="00507034" w:rsidRDefault="00512D32" w:rsidP="00512D32">
      <w:pPr>
        <w:pStyle w:val="Lijstalinea"/>
        <w:numPr>
          <w:ilvl w:val="0"/>
          <w:numId w:val="5"/>
        </w:numPr>
        <w:rPr>
          <w:rFonts w:ascii="Arial" w:hAnsi="Arial" w:cs="Arial"/>
          <w:i/>
          <w:iCs/>
        </w:rPr>
      </w:pPr>
      <w:r w:rsidRPr="00507034">
        <w:rPr>
          <w:rFonts w:ascii="Arial" w:hAnsi="Arial" w:cs="Arial"/>
          <w:i/>
          <w:iCs/>
        </w:rPr>
        <w:t>Strategisch partnerschap</w:t>
      </w:r>
    </w:p>
    <w:p w14:paraId="76899D20" w14:textId="7687E762" w:rsidR="00507034" w:rsidRDefault="00FC6F6E" w:rsidP="00507034">
      <w:pPr>
        <w:pStyle w:val="Lijstalinea"/>
        <w:rPr>
          <w:rFonts w:ascii="Arial" w:hAnsi="Arial" w:cs="Arial"/>
        </w:rPr>
      </w:pPr>
      <w:r>
        <w:rPr>
          <w:rFonts w:ascii="Arial" w:hAnsi="Arial" w:cs="Arial"/>
        </w:rPr>
        <w:t>Wij vinden het</w:t>
      </w:r>
      <w:r w:rsidR="00507034">
        <w:rPr>
          <w:rFonts w:ascii="Arial" w:hAnsi="Arial" w:cs="Arial"/>
        </w:rPr>
        <w:t xml:space="preserve"> belangrijk dat u investeert in duurzame lange relaties, zodat werkzoekenden een prettige werkplaats vinden en </w:t>
      </w:r>
      <w:r w:rsidR="00C42E2E">
        <w:rPr>
          <w:rFonts w:ascii="Arial" w:hAnsi="Arial" w:cs="Arial"/>
        </w:rPr>
        <w:t>be</w:t>
      </w:r>
      <w:r w:rsidR="00507034">
        <w:rPr>
          <w:rFonts w:ascii="Arial" w:hAnsi="Arial" w:cs="Arial"/>
        </w:rPr>
        <w:t>houden.</w:t>
      </w:r>
    </w:p>
    <w:p w14:paraId="7AA09FAA" w14:textId="0D3B19FB" w:rsidR="00512D32" w:rsidRDefault="00512D32" w:rsidP="00512D32">
      <w:pPr>
        <w:pStyle w:val="Lijstalinea"/>
        <w:numPr>
          <w:ilvl w:val="0"/>
          <w:numId w:val="5"/>
        </w:numPr>
        <w:rPr>
          <w:rFonts w:ascii="Arial" w:hAnsi="Arial" w:cs="Arial"/>
          <w:i/>
          <w:iCs/>
        </w:rPr>
      </w:pPr>
      <w:r w:rsidRPr="00507034">
        <w:rPr>
          <w:rFonts w:ascii="Arial" w:hAnsi="Arial" w:cs="Arial"/>
          <w:i/>
          <w:iCs/>
        </w:rPr>
        <w:t>Jongeren die niet uitkeringsgerechtigd zijn actie</w:t>
      </w:r>
      <w:r w:rsidR="00507034">
        <w:rPr>
          <w:rFonts w:ascii="Arial" w:hAnsi="Arial" w:cs="Arial"/>
          <w:i/>
          <w:iCs/>
        </w:rPr>
        <w:t>f</w:t>
      </w:r>
      <w:r w:rsidRPr="00507034">
        <w:rPr>
          <w:rFonts w:ascii="Arial" w:hAnsi="Arial" w:cs="Arial"/>
          <w:i/>
          <w:iCs/>
        </w:rPr>
        <w:t xml:space="preserve"> begeleiden</w:t>
      </w:r>
    </w:p>
    <w:p w14:paraId="2F605EB1" w14:textId="0EE8FC99" w:rsidR="00507034" w:rsidRPr="00507034" w:rsidRDefault="00507034" w:rsidP="00507034">
      <w:pPr>
        <w:pStyle w:val="Lijstalinea"/>
        <w:rPr>
          <w:rFonts w:ascii="Arial" w:hAnsi="Arial" w:cs="Arial"/>
        </w:rPr>
      </w:pPr>
      <w:r>
        <w:rPr>
          <w:rFonts w:ascii="Arial" w:hAnsi="Arial" w:cs="Arial"/>
        </w:rPr>
        <w:t>U maakt de keuze om in samenwerking met scholen jongeren actief te begeleiden.</w:t>
      </w:r>
      <w:r w:rsidR="00FC6F6E">
        <w:rPr>
          <w:rFonts w:ascii="Arial" w:hAnsi="Arial" w:cs="Arial"/>
        </w:rPr>
        <w:t xml:space="preserve"> Wij vinden het belangrijk dat er tijdig wordt ingezet op (toeleiding naar) arbeid.</w:t>
      </w:r>
    </w:p>
    <w:p w14:paraId="3A40D1A6" w14:textId="678BA869" w:rsidR="00512D32" w:rsidRDefault="00512D32" w:rsidP="00512D32">
      <w:pPr>
        <w:pStyle w:val="Lijstalinea"/>
        <w:numPr>
          <w:ilvl w:val="0"/>
          <w:numId w:val="5"/>
        </w:numPr>
        <w:rPr>
          <w:rFonts w:ascii="Arial" w:hAnsi="Arial" w:cs="Arial"/>
          <w:i/>
          <w:iCs/>
        </w:rPr>
      </w:pPr>
      <w:r w:rsidRPr="00507034">
        <w:rPr>
          <w:rFonts w:ascii="Arial" w:hAnsi="Arial" w:cs="Arial"/>
          <w:i/>
          <w:iCs/>
        </w:rPr>
        <w:t>Inzet op loonkostenplaatsing</w:t>
      </w:r>
    </w:p>
    <w:p w14:paraId="56B53A6A" w14:textId="016ECCC6" w:rsidR="00512D32" w:rsidRPr="00507034" w:rsidRDefault="00FC6F6E" w:rsidP="00507034">
      <w:pPr>
        <w:pStyle w:val="Lijstalinea"/>
        <w:rPr>
          <w:rFonts w:ascii="Arial" w:hAnsi="Arial" w:cs="Arial"/>
        </w:rPr>
      </w:pPr>
      <w:r>
        <w:rPr>
          <w:rFonts w:ascii="Arial" w:hAnsi="Arial" w:cs="Arial"/>
        </w:rPr>
        <w:t>U</w:t>
      </w:r>
      <w:r w:rsidR="001B60E9">
        <w:rPr>
          <w:rFonts w:ascii="Arial" w:hAnsi="Arial" w:cs="Arial"/>
        </w:rPr>
        <w:t xml:space="preserve"> blijft inzetten op plaatsingen met een loonkostensubsidie. Wij zijn het met u eens dat dit leidt tot duurzame uitstroom.</w:t>
      </w:r>
    </w:p>
    <w:p w14:paraId="2E0B7A0F" w14:textId="771E00D5" w:rsidR="00512D32" w:rsidRDefault="00512D32" w:rsidP="00512D32">
      <w:pPr>
        <w:rPr>
          <w:rFonts w:ascii="Arial" w:hAnsi="Arial" w:cs="Arial"/>
        </w:rPr>
      </w:pPr>
    </w:p>
    <w:p w14:paraId="5512CFC8" w14:textId="6589B31A" w:rsidR="00512D32" w:rsidRDefault="00512D32" w:rsidP="00512D32">
      <w:pPr>
        <w:rPr>
          <w:rFonts w:ascii="Arial" w:hAnsi="Arial" w:cs="Arial"/>
          <w:b/>
          <w:bCs/>
        </w:rPr>
      </w:pPr>
      <w:r>
        <w:rPr>
          <w:rFonts w:ascii="Arial" w:hAnsi="Arial" w:cs="Arial"/>
          <w:b/>
          <w:bCs/>
        </w:rPr>
        <w:t>Handhaving</w:t>
      </w:r>
    </w:p>
    <w:p w14:paraId="4A33733D" w14:textId="2CEB7368" w:rsidR="005A10AA" w:rsidRDefault="00512D32" w:rsidP="00512D32">
      <w:pPr>
        <w:rPr>
          <w:rFonts w:ascii="Arial" w:hAnsi="Arial" w:cs="Arial"/>
        </w:rPr>
      </w:pPr>
      <w:r>
        <w:rPr>
          <w:rFonts w:ascii="Arial" w:hAnsi="Arial" w:cs="Arial"/>
        </w:rPr>
        <w:t>Voor handhaving geeft u aan te werken met maatwerk en de menselijke maat. Dit vinden wij belangrijk en willen u op het hart drukken</w:t>
      </w:r>
      <w:r w:rsidR="005A10AA">
        <w:rPr>
          <w:rFonts w:ascii="Arial" w:hAnsi="Arial" w:cs="Arial"/>
        </w:rPr>
        <w:t xml:space="preserve"> om bij de beoordeling alle (persoonlijke) omstandigheden mee te laten wegen. </w:t>
      </w:r>
    </w:p>
    <w:p w14:paraId="3BD7D76D" w14:textId="62703A53" w:rsidR="00FC6F6E" w:rsidRDefault="00FC6F6E" w:rsidP="00512D32">
      <w:pPr>
        <w:rPr>
          <w:rFonts w:ascii="Arial" w:hAnsi="Arial" w:cs="Arial"/>
        </w:rPr>
      </w:pPr>
    </w:p>
    <w:p w14:paraId="067A782B" w14:textId="65D6ABA9" w:rsidR="00FC6F6E" w:rsidRPr="00FC6F6E" w:rsidRDefault="00FC6F6E" w:rsidP="00512D32">
      <w:pPr>
        <w:rPr>
          <w:rFonts w:ascii="Arial" w:hAnsi="Arial" w:cs="Arial"/>
          <w:b/>
          <w:bCs/>
        </w:rPr>
      </w:pPr>
      <w:r>
        <w:rPr>
          <w:rFonts w:ascii="Arial" w:hAnsi="Arial" w:cs="Arial"/>
          <w:b/>
          <w:bCs/>
        </w:rPr>
        <w:t xml:space="preserve">Situatie </w:t>
      </w:r>
      <w:r w:rsidR="00033DFD">
        <w:rPr>
          <w:rFonts w:ascii="Arial" w:hAnsi="Arial" w:cs="Arial"/>
          <w:b/>
          <w:bCs/>
        </w:rPr>
        <w:t>O</w:t>
      </w:r>
      <w:r>
        <w:rPr>
          <w:rFonts w:ascii="Arial" w:hAnsi="Arial" w:cs="Arial"/>
          <w:b/>
          <w:bCs/>
        </w:rPr>
        <w:t>ekraïne</w:t>
      </w:r>
    </w:p>
    <w:p w14:paraId="59CA4557" w14:textId="4CE00A1C" w:rsidR="00220B8E" w:rsidRDefault="00033DFD">
      <w:pPr>
        <w:rPr>
          <w:rFonts w:ascii="Arial" w:hAnsi="Arial" w:cs="Arial"/>
        </w:rPr>
      </w:pPr>
      <w:r>
        <w:rPr>
          <w:rFonts w:ascii="Arial" w:hAnsi="Arial" w:cs="Arial"/>
        </w:rPr>
        <w:t>U geeft aan dat de situatie in Oekraïne invloed kan hebben op de grootte van het cliëntenbestand en de inflatie van prijzen.</w:t>
      </w:r>
      <w:r w:rsidR="00355FFE">
        <w:rPr>
          <w:rFonts w:ascii="Arial" w:hAnsi="Arial" w:cs="Arial"/>
        </w:rPr>
        <w:t xml:space="preserve"> Wij begrijpen dat u dit nog niet kunt voorspellen.</w:t>
      </w:r>
      <w:r w:rsidR="00220B8E">
        <w:rPr>
          <w:rFonts w:ascii="Arial" w:hAnsi="Arial" w:cs="Arial"/>
        </w:rPr>
        <w:t xml:space="preserve"> Wij vertrouwen erop dat u ons informeert over de voortgang van deze situatie middels de maandrapportages. </w:t>
      </w:r>
    </w:p>
    <w:p w14:paraId="000D02AC" w14:textId="77777777" w:rsidR="00033DFD" w:rsidRDefault="00033DFD">
      <w:pPr>
        <w:rPr>
          <w:rFonts w:ascii="Arial" w:hAnsi="Arial" w:cs="Arial"/>
        </w:rPr>
      </w:pPr>
      <w:r>
        <w:rPr>
          <w:rFonts w:ascii="Arial" w:hAnsi="Arial" w:cs="Arial"/>
        </w:rPr>
        <w:br w:type="page"/>
      </w:r>
    </w:p>
    <w:p w14:paraId="5761DB5B" w14:textId="7F8ED3D7" w:rsidR="00A675E1" w:rsidRDefault="00207200">
      <w:pPr>
        <w:rPr>
          <w:rFonts w:ascii="Arial" w:hAnsi="Arial" w:cs="Arial"/>
          <w:b/>
          <w:bCs/>
        </w:rPr>
      </w:pPr>
      <w:r>
        <w:rPr>
          <w:rFonts w:ascii="Arial" w:hAnsi="Arial" w:cs="Arial"/>
          <w:b/>
          <w:bCs/>
        </w:rPr>
        <w:lastRenderedPageBreak/>
        <w:t>Tot slot</w:t>
      </w:r>
    </w:p>
    <w:p w14:paraId="14F8FD50" w14:textId="016B0F15" w:rsidR="00D12108" w:rsidRPr="00A675E1" w:rsidRDefault="00A675E1">
      <w:pPr>
        <w:rPr>
          <w:rFonts w:ascii="Arial" w:hAnsi="Arial" w:cs="Arial"/>
        </w:rPr>
      </w:pPr>
      <w:r>
        <w:rPr>
          <w:rFonts w:ascii="Arial" w:hAnsi="Arial" w:cs="Arial"/>
        </w:rPr>
        <w:t>Wi</w:t>
      </w:r>
      <w:r w:rsidR="00207200">
        <w:rPr>
          <w:rFonts w:ascii="Arial" w:hAnsi="Arial" w:cs="Arial"/>
        </w:rPr>
        <w:t>j stemmen</w:t>
      </w:r>
      <w:r>
        <w:rPr>
          <w:rFonts w:ascii="Arial" w:hAnsi="Arial" w:cs="Arial"/>
        </w:rPr>
        <w:t xml:space="preserve"> in</w:t>
      </w:r>
      <w:r w:rsidR="00207200">
        <w:rPr>
          <w:rFonts w:ascii="Arial" w:hAnsi="Arial" w:cs="Arial"/>
        </w:rPr>
        <w:t xml:space="preserve"> </w:t>
      </w:r>
      <w:r>
        <w:rPr>
          <w:rFonts w:ascii="Arial" w:hAnsi="Arial" w:cs="Arial"/>
        </w:rPr>
        <w:t xml:space="preserve">met </w:t>
      </w:r>
      <w:r w:rsidR="00207200">
        <w:rPr>
          <w:rFonts w:ascii="Arial" w:hAnsi="Arial" w:cs="Arial"/>
        </w:rPr>
        <w:t>de concept</w:t>
      </w:r>
      <w:r>
        <w:rPr>
          <w:rFonts w:ascii="Arial" w:hAnsi="Arial" w:cs="Arial"/>
        </w:rPr>
        <w:t xml:space="preserve"> begroting 2023. </w:t>
      </w:r>
      <w:r w:rsidR="00195354">
        <w:rPr>
          <w:rFonts w:ascii="Arial" w:hAnsi="Arial" w:cs="Arial"/>
        </w:rPr>
        <w:t xml:space="preserve">In deze begroting is de implementatie van de gewijzigde verdeelsleutel verwerkt en zijn de eerste stappen gezet voor businesscase denken. Dit zorgt voor meer transparantie in de uitvoering en inzicht in het voorgenomen beleid. </w:t>
      </w:r>
      <w:r w:rsidR="005A0B94">
        <w:rPr>
          <w:rFonts w:ascii="Arial" w:hAnsi="Arial" w:cs="Arial"/>
        </w:rPr>
        <w:t xml:space="preserve">Hiervoor onze </w:t>
      </w:r>
      <w:r w:rsidR="00231C7C">
        <w:rPr>
          <w:rFonts w:ascii="Arial" w:hAnsi="Arial" w:cs="Arial"/>
        </w:rPr>
        <w:t xml:space="preserve">waardering. Wij wensen u succes met de uitvoering van uw werkzaamheden. </w:t>
      </w:r>
    </w:p>
    <w:p w14:paraId="1D21F92F" w14:textId="77777777" w:rsidR="00A675E1" w:rsidRDefault="00A675E1">
      <w:pPr>
        <w:rPr>
          <w:rFonts w:ascii="Arial" w:hAnsi="Arial" w:cs="Arial"/>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410"/>
        <w:gridCol w:w="3255"/>
        <w:gridCol w:w="10"/>
      </w:tblGrid>
      <w:tr w:rsidR="004B7DFC" w14:paraId="682554E1" w14:textId="77777777" w:rsidTr="00DB2B5A">
        <w:trPr>
          <w:cantSplit/>
        </w:trPr>
        <w:tc>
          <w:tcPr>
            <w:tcW w:w="5675" w:type="dxa"/>
            <w:gridSpan w:val="3"/>
          </w:tcPr>
          <w:p w14:paraId="2A71BB25" w14:textId="77777777" w:rsidR="00121620" w:rsidRPr="00D93347" w:rsidRDefault="00A675E1" w:rsidP="00DB2B5A">
            <w:pPr>
              <w:keepLines/>
              <w:rPr>
                <w:rFonts w:ascii="Arial" w:hAnsi="Arial" w:cs="Arial"/>
              </w:rPr>
            </w:pPr>
            <w:r w:rsidRPr="00D93347">
              <w:rPr>
                <w:rFonts w:ascii="Arial" w:hAnsi="Arial" w:cs="Arial"/>
              </w:rPr>
              <w:t>Met vriendelijke groet,</w:t>
            </w:r>
          </w:p>
        </w:tc>
      </w:tr>
      <w:tr w:rsidR="004B7DFC" w14:paraId="66483087" w14:textId="77777777" w:rsidTr="00DB2B5A">
        <w:trPr>
          <w:cantSplit/>
        </w:trPr>
        <w:tc>
          <w:tcPr>
            <w:tcW w:w="5675" w:type="dxa"/>
            <w:gridSpan w:val="3"/>
          </w:tcPr>
          <w:p w14:paraId="7B361ECA" w14:textId="77777777" w:rsidR="00121620" w:rsidRPr="00D93347" w:rsidRDefault="00A675E1" w:rsidP="00DB2B5A">
            <w:pPr>
              <w:keepLines/>
              <w:rPr>
                <w:rFonts w:ascii="Arial" w:hAnsi="Arial" w:cs="Arial"/>
              </w:rPr>
            </w:pPr>
            <w:r w:rsidRPr="00D93347">
              <w:rPr>
                <w:rFonts w:ascii="Arial" w:hAnsi="Arial" w:cs="Arial"/>
              </w:rPr>
              <w:t>het college van Zaltbommel,</w:t>
            </w:r>
          </w:p>
        </w:tc>
      </w:tr>
      <w:tr w:rsidR="004B7DFC" w14:paraId="10FC0991" w14:textId="77777777" w:rsidTr="00DB2B5A">
        <w:trPr>
          <w:cantSplit/>
        </w:trPr>
        <w:tc>
          <w:tcPr>
            <w:tcW w:w="2410" w:type="dxa"/>
          </w:tcPr>
          <w:p w14:paraId="7A7AA2B3" w14:textId="77777777" w:rsidR="00121620" w:rsidRPr="00D93347" w:rsidRDefault="00121620" w:rsidP="00DB2B5A">
            <w:pPr>
              <w:keepLines/>
              <w:tabs>
                <w:tab w:val="left" w:pos="5940"/>
              </w:tabs>
              <w:rPr>
                <w:rFonts w:ascii="Arial" w:hAnsi="Arial" w:cs="Arial"/>
              </w:rPr>
            </w:pPr>
          </w:p>
          <w:p w14:paraId="4DC0B04D" w14:textId="77777777" w:rsidR="00121620" w:rsidRPr="00D93347" w:rsidRDefault="00121620" w:rsidP="00DB2B5A">
            <w:pPr>
              <w:keepLines/>
              <w:tabs>
                <w:tab w:val="left" w:pos="5940"/>
              </w:tabs>
              <w:rPr>
                <w:rFonts w:ascii="Arial" w:hAnsi="Arial" w:cs="Arial"/>
              </w:rPr>
            </w:pPr>
          </w:p>
          <w:p w14:paraId="74385CCD" w14:textId="77777777" w:rsidR="00121620" w:rsidRPr="00D93347" w:rsidRDefault="00121620" w:rsidP="00DB2B5A">
            <w:pPr>
              <w:keepLines/>
              <w:tabs>
                <w:tab w:val="left" w:pos="5940"/>
              </w:tabs>
              <w:rPr>
                <w:rFonts w:ascii="Arial" w:hAnsi="Arial" w:cs="Arial"/>
              </w:rPr>
            </w:pPr>
          </w:p>
          <w:p w14:paraId="314D14B7" w14:textId="77777777" w:rsidR="00121620" w:rsidRPr="00D93347" w:rsidRDefault="00121620" w:rsidP="00DB2B5A">
            <w:pPr>
              <w:keepLines/>
              <w:tabs>
                <w:tab w:val="left" w:pos="5940"/>
              </w:tabs>
              <w:rPr>
                <w:rFonts w:ascii="Arial" w:hAnsi="Arial" w:cs="Arial"/>
              </w:rPr>
            </w:pPr>
          </w:p>
        </w:tc>
        <w:tc>
          <w:tcPr>
            <w:tcW w:w="3265" w:type="dxa"/>
            <w:gridSpan w:val="2"/>
          </w:tcPr>
          <w:p w14:paraId="75208E36" w14:textId="77777777" w:rsidR="00121620" w:rsidRPr="00D93347" w:rsidRDefault="00121620" w:rsidP="00DB2B5A">
            <w:pPr>
              <w:keepLines/>
              <w:tabs>
                <w:tab w:val="left" w:pos="5940"/>
              </w:tabs>
              <w:rPr>
                <w:rFonts w:ascii="Arial" w:hAnsi="Arial" w:cs="Arial"/>
              </w:rPr>
            </w:pPr>
          </w:p>
          <w:p w14:paraId="7CFCB6BC" w14:textId="77777777" w:rsidR="00121620" w:rsidRPr="00D93347" w:rsidRDefault="00121620" w:rsidP="00DB2B5A">
            <w:pPr>
              <w:keepLines/>
              <w:tabs>
                <w:tab w:val="left" w:pos="5940"/>
              </w:tabs>
              <w:rPr>
                <w:rFonts w:ascii="Arial" w:hAnsi="Arial" w:cs="Arial"/>
              </w:rPr>
            </w:pPr>
          </w:p>
          <w:p w14:paraId="05FB33BA" w14:textId="77777777" w:rsidR="00121620" w:rsidRPr="00D93347" w:rsidRDefault="00121620" w:rsidP="00DB2B5A">
            <w:pPr>
              <w:keepLines/>
              <w:tabs>
                <w:tab w:val="left" w:pos="5940"/>
              </w:tabs>
              <w:rPr>
                <w:rFonts w:ascii="Arial" w:hAnsi="Arial" w:cs="Arial"/>
              </w:rPr>
            </w:pPr>
          </w:p>
        </w:tc>
      </w:tr>
      <w:tr w:rsidR="004B7DFC" w14:paraId="422762B2" w14:textId="77777777" w:rsidTr="00DB2B5A">
        <w:trPr>
          <w:gridAfter w:val="1"/>
          <w:wAfter w:w="10" w:type="dxa"/>
          <w:cantSplit/>
          <w:trHeight w:val="322"/>
        </w:trPr>
        <w:tc>
          <w:tcPr>
            <w:tcW w:w="2410" w:type="dxa"/>
          </w:tcPr>
          <w:p w14:paraId="3007AC7C" w14:textId="77777777" w:rsidR="00121620" w:rsidRPr="00D93347" w:rsidRDefault="00A675E1" w:rsidP="00DB2B5A">
            <w:pPr>
              <w:keepLines/>
              <w:tabs>
                <w:tab w:val="left" w:pos="5940"/>
              </w:tabs>
              <w:rPr>
                <w:rFonts w:ascii="Arial" w:hAnsi="Arial" w:cs="Arial"/>
              </w:rPr>
            </w:pPr>
            <w:r>
              <w:rPr>
                <w:rFonts w:ascii="Arial" w:hAnsi="Arial" w:cs="Arial"/>
              </w:rPr>
              <w:t>W</w:t>
            </w:r>
            <w:r w:rsidRPr="00D93347">
              <w:rPr>
                <w:rFonts w:ascii="Arial" w:hAnsi="Arial" w:cs="Arial"/>
              </w:rPr>
              <w:t>. (</w:t>
            </w:r>
            <w:r>
              <w:rPr>
                <w:rFonts w:ascii="Arial" w:hAnsi="Arial" w:cs="Arial"/>
              </w:rPr>
              <w:t>Wouter</w:t>
            </w:r>
            <w:r w:rsidRPr="00D93347">
              <w:rPr>
                <w:rFonts w:ascii="Arial" w:hAnsi="Arial" w:cs="Arial"/>
              </w:rPr>
              <w:t xml:space="preserve">) </w:t>
            </w:r>
            <w:r>
              <w:rPr>
                <w:rFonts w:ascii="Arial" w:hAnsi="Arial" w:cs="Arial"/>
              </w:rPr>
              <w:t>Abee</w:t>
            </w:r>
          </w:p>
          <w:p w14:paraId="3170DC5A" w14:textId="77777777" w:rsidR="00121620" w:rsidRPr="00D93347" w:rsidRDefault="00A675E1" w:rsidP="00DB2B5A">
            <w:pPr>
              <w:keepLines/>
              <w:tabs>
                <w:tab w:val="left" w:pos="5940"/>
              </w:tabs>
              <w:ind w:right="142"/>
              <w:rPr>
                <w:rFonts w:ascii="Arial" w:hAnsi="Arial" w:cs="Arial"/>
              </w:rPr>
            </w:pPr>
            <w:r w:rsidRPr="00D93347">
              <w:rPr>
                <w:rFonts w:ascii="Arial" w:hAnsi="Arial" w:cs="Arial"/>
              </w:rPr>
              <w:t>secretaris</w:t>
            </w:r>
          </w:p>
        </w:tc>
        <w:tc>
          <w:tcPr>
            <w:tcW w:w="3255" w:type="dxa"/>
          </w:tcPr>
          <w:p w14:paraId="51C2313A" w14:textId="77777777" w:rsidR="00121620" w:rsidRPr="00D93347" w:rsidRDefault="00A675E1" w:rsidP="00DB2B5A">
            <w:pPr>
              <w:keepLines/>
              <w:tabs>
                <w:tab w:val="left" w:pos="871"/>
                <w:tab w:val="left" w:pos="5940"/>
              </w:tabs>
              <w:ind w:right="142"/>
              <w:rPr>
                <w:rFonts w:ascii="Arial" w:hAnsi="Arial" w:cs="Arial"/>
              </w:rPr>
            </w:pPr>
            <w:r w:rsidRPr="00D93347">
              <w:rPr>
                <w:rFonts w:ascii="Arial" w:hAnsi="Arial" w:cs="Arial"/>
              </w:rPr>
              <w:t>P.C. (Pieter) van Maaren</w:t>
            </w:r>
          </w:p>
          <w:p w14:paraId="21E75151" w14:textId="77777777" w:rsidR="00121620" w:rsidRPr="00D93347" w:rsidRDefault="00A675E1" w:rsidP="00DB2B5A">
            <w:pPr>
              <w:keepLines/>
              <w:tabs>
                <w:tab w:val="left" w:pos="871"/>
                <w:tab w:val="left" w:pos="998"/>
                <w:tab w:val="left" w:pos="5940"/>
              </w:tabs>
              <w:ind w:right="142"/>
              <w:rPr>
                <w:rFonts w:ascii="Arial" w:hAnsi="Arial" w:cs="Arial"/>
              </w:rPr>
            </w:pPr>
            <w:r w:rsidRPr="00D93347">
              <w:rPr>
                <w:rFonts w:ascii="Arial" w:hAnsi="Arial" w:cs="Arial"/>
              </w:rPr>
              <w:t xml:space="preserve">burgemeester </w:t>
            </w:r>
          </w:p>
        </w:tc>
      </w:tr>
    </w:tbl>
    <w:p w14:paraId="64E7CA72" w14:textId="77777777" w:rsidR="0099484C" w:rsidRPr="006201DF" w:rsidRDefault="0099484C" w:rsidP="00DC500E"/>
    <w:sectPr w:rsidR="0099484C" w:rsidRPr="006201DF" w:rsidSect="00FC6F6E">
      <w:headerReference w:type="even" r:id="rId7"/>
      <w:headerReference w:type="default" r:id="rId8"/>
      <w:footerReference w:type="even" r:id="rId9"/>
      <w:footerReference w:type="default" r:id="rId10"/>
      <w:headerReference w:type="first" r:id="rId11"/>
      <w:footerReference w:type="first" r:id="rId12"/>
      <w:pgSz w:w="11906" w:h="16838"/>
      <w:pgMar w:top="680" w:right="1474" w:bottom="142" w:left="147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CC15F" w14:textId="77777777" w:rsidR="004841B0" w:rsidRDefault="004841B0">
      <w:pPr>
        <w:spacing w:line="240" w:lineRule="auto"/>
      </w:pPr>
      <w:r>
        <w:separator/>
      </w:r>
    </w:p>
  </w:endnote>
  <w:endnote w:type="continuationSeparator" w:id="0">
    <w:p w14:paraId="0A5F423B" w14:textId="77777777" w:rsidR="004841B0" w:rsidRDefault="004841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ZXQZB+MetaPro-Norm">
    <w:altName w:val="Cambria Math"/>
    <w:charset w:val="00"/>
    <w:family w:val="auto"/>
    <w:pitch w:val="variable"/>
    <w:sig w:usb0="80000003" w:usb1="40000000" w:usb2="00000000" w:usb3="00000000" w:csb0="00000001" w:csb1="00000000"/>
  </w:font>
  <w:font w:name="Meta">
    <w:panose1 w:val="020B0502030101020104"/>
    <w:charset w:val="00"/>
    <w:family w:val="swiss"/>
    <w:pitch w:val="variable"/>
    <w:sig w:usb0="8000002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0B2F3" w14:textId="77777777" w:rsidR="00507C4E" w:rsidRDefault="00507C4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B52C5" w14:textId="77777777" w:rsidR="006F3172" w:rsidRDefault="00A675E1" w:rsidP="005F254B">
    <w:pPr>
      <w:pStyle w:val="Voettekst"/>
      <w:jc w:val="center"/>
    </w:pPr>
    <w:r>
      <w:fldChar w:fldCharType="begin"/>
    </w:r>
    <w:r>
      <w:instrText>PAGE   \* MERGEFORMAT</w:instrText>
    </w:r>
    <w:r>
      <w:fldChar w:fldCharType="separate"/>
    </w:r>
    <w:r w:rsidR="0013508F" w:rsidRPr="0013508F">
      <w:t>2</w:t>
    </w:r>
    <w:r>
      <w:fldChar w:fldCharType="end"/>
    </w:r>
  </w:p>
  <w:p w14:paraId="7D033910" w14:textId="77777777" w:rsidR="000B6205" w:rsidRPr="000B6205" w:rsidRDefault="00A675E1" w:rsidP="000B6205">
    <w:pPr>
      <w:tabs>
        <w:tab w:val="center" w:pos="4680"/>
        <w:tab w:val="right" w:pos="9360"/>
      </w:tabs>
      <w:jc w:val="right"/>
      <w:rPr>
        <w:sz w:val="14"/>
        <w:szCs w:val="14"/>
      </w:rPr>
    </w:pPr>
    <w:r w:rsidRPr="00D16C9A">
      <w:rPr>
        <w:sz w:val="14"/>
        <w:szCs w:val="14"/>
      </w:rPr>
      <w:t xml:space="preserve">Zaaknummer </w:t>
    </w:r>
    <w:r>
      <w:rPr>
        <w:sz w:val="14"/>
        <w:szCs w:val="14"/>
      </w:rPr>
      <w:t>314016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E2333" w14:textId="77777777" w:rsidR="00BA6B9C" w:rsidRPr="00D16C9A" w:rsidRDefault="00BA6B9C" w:rsidP="000B6205">
    <w:pPr>
      <w:tabs>
        <w:tab w:val="center" w:pos="4680"/>
        <w:tab w:val="right" w:pos="9360"/>
      </w:tabs>
      <w:jc w:val="cen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3073A" w14:textId="77777777" w:rsidR="004841B0" w:rsidRDefault="004841B0">
      <w:pPr>
        <w:spacing w:line="240" w:lineRule="auto"/>
      </w:pPr>
      <w:r>
        <w:separator/>
      </w:r>
    </w:p>
  </w:footnote>
  <w:footnote w:type="continuationSeparator" w:id="0">
    <w:p w14:paraId="0CB052F9" w14:textId="77777777" w:rsidR="004841B0" w:rsidRDefault="004841B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0D0EE" w14:textId="77777777" w:rsidR="00507C4E" w:rsidRDefault="00507C4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D2D9D" w14:textId="77777777" w:rsidR="00507C4E" w:rsidRDefault="00507C4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273" w:tblpY="681"/>
      <w:tblOverlap w:val="never"/>
      <w:tblW w:w="5760" w:type="dxa"/>
      <w:tblLayout w:type="fixed"/>
      <w:tblCellMar>
        <w:left w:w="0" w:type="dxa"/>
        <w:right w:w="0" w:type="dxa"/>
      </w:tblCellMar>
      <w:tblLook w:val="01E0" w:firstRow="1" w:lastRow="1" w:firstColumn="1" w:lastColumn="1" w:noHBand="0" w:noVBand="0"/>
    </w:tblPr>
    <w:tblGrid>
      <w:gridCol w:w="1168"/>
      <w:gridCol w:w="72"/>
      <w:gridCol w:w="4520"/>
    </w:tblGrid>
    <w:tr w:rsidR="004B7DFC" w14:paraId="057103FB" w14:textId="77777777" w:rsidTr="001C3D4D">
      <w:tc>
        <w:tcPr>
          <w:tcW w:w="1168" w:type="dxa"/>
        </w:tcPr>
        <w:p w14:paraId="46F64AC1" w14:textId="77777777" w:rsidR="006F3172" w:rsidRPr="00725656" w:rsidRDefault="00A675E1" w:rsidP="006F3172">
          <w:pPr>
            <w:spacing w:before="40" w:line="220" w:lineRule="atLeast"/>
            <w:rPr>
              <w:sz w:val="17"/>
              <w:szCs w:val="17"/>
            </w:rPr>
          </w:pPr>
          <w:r>
            <w:rPr>
              <w:sz w:val="17"/>
              <w:szCs w:val="17"/>
            </w:rPr>
            <w:t xml:space="preserve">Uw brief van </w:t>
          </w:r>
        </w:p>
      </w:tc>
      <w:tc>
        <w:tcPr>
          <w:tcW w:w="72" w:type="dxa"/>
        </w:tcPr>
        <w:p w14:paraId="719EA4F4" w14:textId="77777777" w:rsidR="006F3172" w:rsidRPr="00725656" w:rsidRDefault="00A675E1" w:rsidP="006F3172">
          <w:pPr>
            <w:spacing w:before="40" w:line="220" w:lineRule="atLeast"/>
            <w:rPr>
              <w:sz w:val="17"/>
              <w:szCs w:val="17"/>
            </w:rPr>
          </w:pPr>
          <w:r>
            <w:rPr>
              <w:sz w:val="17"/>
              <w:szCs w:val="17"/>
            </w:rPr>
            <w:t>:</w:t>
          </w:r>
        </w:p>
      </w:tc>
      <w:tc>
        <w:tcPr>
          <w:tcW w:w="4520" w:type="dxa"/>
        </w:tcPr>
        <w:p w14:paraId="6E2B127C" w14:textId="76C74A41" w:rsidR="006F3172" w:rsidRPr="00245037" w:rsidRDefault="00A675E1" w:rsidP="004C53E0">
          <w:r>
            <w:t xml:space="preserve"> </w:t>
          </w:r>
          <w:r w:rsidR="00507C4E">
            <w:t>15 april</w:t>
          </w:r>
          <w:r>
            <w:t xml:space="preserve"> 2022</w:t>
          </w:r>
        </w:p>
      </w:tc>
    </w:tr>
    <w:tr w:rsidR="004B7DFC" w14:paraId="33DBA7D6" w14:textId="77777777" w:rsidTr="001C3D4D">
      <w:tc>
        <w:tcPr>
          <w:tcW w:w="1168" w:type="dxa"/>
        </w:tcPr>
        <w:p w14:paraId="5BB25B12" w14:textId="77777777" w:rsidR="006F3172" w:rsidRPr="00725656" w:rsidRDefault="00A675E1" w:rsidP="006F3172">
          <w:pPr>
            <w:spacing w:before="40" w:line="220" w:lineRule="atLeast"/>
            <w:rPr>
              <w:sz w:val="17"/>
              <w:szCs w:val="17"/>
            </w:rPr>
          </w:pPr>
          <w:r>
            <w:rPr>
              <w:sz w:val="17"/>
              <w:szCs w:val="17"/>
            </w:rPr>
            <w:t>Uw kenmerk</w:t>
          </w:r>
          <w:r w:rsidRPr="007C3251">
            <w:t> </w:t>
          </w:r>
        </w:p>
      </w:tc>
      <w:tc>
        <w:tcPr>
          <w:tcW w:w="72" w:type="dxa"/>
        </w:tcPr>
        <w:p w14:paraId="645CA5CB" w14:textId="77777777" w:rsidR="006F3172" w:rsidRPr="00725656" w:rsidRDefault="00A675E1" w:rsidP="006F3172">
          <w:pPr>
            <w:spacing w:before="40" w:line="220" w:lineRule="atLeast"/>
            <w:rPr>
              <w:sz w:val="17"/>
              <w:szCs w:val="17"/>
            </w:rPr>
          </w:pPr>
          <w:r>
            <w:rPr>
              <w:sz w:val="17"/>
              <w:szCs w:val="17"/>
            </w:rPr>
            <w:t xml:space="preserve">: </w:t>
          </w:r>
        </w:p>
      </w:tc>
      <w:tc>
        <w:tcPr>
          <w:tcW w:w="4520" w:type="dxa"/>
        </w:tcPr>
        <w:p w14:paraId="515137EF" w14:textId="77777777" w:rsidR="006F3172" w:rsidRPr="00245037" w:rsidRDefault="00A675E1" w:rsidP="007858CA">
          <w:r>
            <w:t xml:space="preserve"> </w:t>
          </w:r>
        </w:p>
      </w:tc>
    </w:tr>
    <w:tr w:rsidR="004B7DFC" w14:paraId="10C65A31" w14:textId="77777777" w:rsidTr="001C3D4D">
      <w:tc>
        <w:tcPr>
          <w:tcW w:w="1168" w:type="dxa"/>
        </w:tcPr>
        <w:p w14:paraId="0CC298AF" w14:textId="77777777" w:rsidR="006F3172" w:rsidRPr="00725656" w:rsidRDefault="00A675E1" w:rsidP="006F3172">
          <w:pPr>
            <w:spacing w:before="40" w:line="220" w:lineRule="atLeast"/>
            <w:rPr>
              <w:sz w:val="17"/>
              <w:szCs w:val="17"/>
            </w:rPr>
          </w:pPr>
          <w:r>
            <w:rPr>
              <w:sz w:val="17"/>
              <w:szCs w:val="17"/>
            </w:rPr>
            <w:t>Ons kenmerk</w:t>
          </w:r>
          <w:r w:rsidRPr="007C3251">
            <w:t> </w:t>
          </w:r>
        </w:p>
      </w:tc>
      <w:tc>
        <w:tcPr>
          <w:tcW w:w="72" w:type="dxa"/>
        </w:tcPr>
        <w:p w14:paraId="2068202F" w14:textId="77777777" w:rsidR="006F3172" w:rsidRPr="00725656" w:rsidRDefault="00A675E1" w:rsidP="006F3172">
          <w:pPr>
            <w:spacing w:before="40" w:line="220" w:lineRule="atLeast"/>
            <w:rPr>
              <w:sz w:val="17"/>
              <w:szCs w:val="17"/>
            </w:rPr>
          </w:pPr>
          <w:r>
            <w:rPr>
              <w:sz w:val="17"/>
              <w:szCs w:val="17"/>
            </w:rPr>
            <w:t xml:space="preserve">: </w:t>
          </w:r>
        </w:p>
      </w:tc>
      <w:tc>
        <w:tcPr>
          <w:tcW w:w="4520" w:type="dxa"/>
        </w:tcPr>
        <w:p w14:paraId="55A75DCD" w14:textId="77777777" w:rsidR="006F3172" w:rsidRPr="00245037" w:rsidRDefault="00A675E1" w:rsidP="00262496">
          <w:r>
            <w:t xml:space="preserve"> 314016</w:t>
          </w:r>
        </w:p>
      </w:tc>
    </w:tr>
    <w:tr w:rsidR="004B7DFC" w14:paraId="4F956C7A" w14:textId="77777777" w:rsidTr="001C3D4D">
      <w:tc>
        <w:tcPr>
          <w:tcW w:w="1168" w:type="dxa"/>
        </w:tcPr>
        <w:p w14:paraId="247EBFAD" w14:textId="77777777" w:rsidR="001C3D4D" w:rsidRDefault="00A675E1" w:rsidP="006F3172">
          <w:pPr>
            <w:spacing w:before="40" w:line="220" w:lineRule="atLeast"/>
            <w:rPr>
              <w:sz w:val="17"/>
              <w:szCs w:val="17"/>
            </w:rPr>
          </w:pPr>
          <w:r>
            <w:rPr>
              <w:sz w:val="17"/>
              <w:szCs w:val="17"/>
            </w:rPr>
            <w:t>Afdeling/team</w:t>
          </w:r>
        </w:p>
      </w:tc>
      <w:tc>
        <w:tcPr>
          <w:tcW w:w="72" w:type="dxa"/>
        </w:tcPr>
        <w:p w14:paraId="2D8C1A54" w14:textId="77777777" w:rsidR="001C3D4D" w:rsidRDefault="00A675E1" w:rsidP="006F3172">
          <w:pPr>
            <w:spacing w:before="40" w:line="220" w:lineRule="atLeast"/>
            <w:rPr>
              <w:sz w:val="17"/>
              <w:szCs w:val="17"/>
            </w:rPr>
          </w:pPr>
          <w:r>
            <w:rPr>
              <w:sz w:val="17"/>
              <w:szCs w:val="17"/>
            </w:rPr>
            <w:t xml:space="preserve">: </w:t>
          </w:r>
        </w:p>
      </w:tc>
      <w:tc>
        <w:tcPr>
          <w:tcW w:w="4520" w:type="dxa"/>
        </w:tcPr>
        <w:p w14:paraId="72DAD11E" w14:textId="77777777" w:rsidR="001C3D4D" w:rsidRDefault="00A675E1" w:rsidP="006F3172">
          <w:r>
            <w:t xml:space="preserve"> Samenleving ZBM</w:t>
          </w:r>
        </w:p>
      </w:tc>
    </w:tr>
    <w:tr w:rsidR="004B7DFC" w14:paraId="59343AD8" w14:textId="77777777" w:rsidTr="001C3D4D">
      <w:tc>
        <w:tcPr>
          <w:tcW w:w="1168" w:type="dxa"/>
        </w:tcPr>
        <w:p w14:paraId="326F5279" w14:textId="77777777" w:rsidR="001C3D4D" w:rsidRDefault="00A675E1" w:rsidP="006F3172">
          <w:pPr>
            <w:spacing w:before="40" w:line="220" w:lineRule="atLeast"/>
            <w:rPr>
              <w:sz w:val="17"/>
              <w:szCs w:val="17"/>
            </w:rPr>
          </w:pPr>
          <w:r>
            <w:rPr>
              <w:sz w:val="17"/>
              <w:szCs w:val="17"/>
            </w:rPr>
            <w:t>Afschrift aan</w:t>
          </w:r>
        </w:p>
      </w:tc>
      <w:tc>
        <w:tcPr>
          <w:tcW w:w="72" w:type="dxa"/>
        </w:tcPr>
        <w:p w14:paraId="73BBB0BD" w14:textId="77777777" w:rsidR="001C3D4D" w:rsidRDefault="00A675E1" w:rsidP="006F3172">
          <w:pPr>
            <w:spacing w:before="40" w:line="220" w:lineRule="atLeast"/>
            <w:rPr>
              <w:sz w:val="17"/>
              <w:szCs w:val="17"/>
            </w:rPr>
          </w:pPr>
          <w:r>
            <w:rPr>
              <w:sz w:val="17"/>
              <w:szCs w:val="17"/>
            </w:rPr>
            <w:t>:</w:t>
          </w:r>
        </w:p>
      </w:tc>
      <w:tc>
        <w:tcPr>
          <w:tcW w:w="4520" w:type="dxa"/>
        </w:tcPr>
        <w:p w14:paraId="02783920" w14:textId="77777777" w:rsidR="001C3D4D" w:rsidRDefault="00A675E1" w:rsidP="006F3172">
          <w:r>
            <w:t xml:space="preserve"> </w:t>
          </w:r>
        </w:p>
      </w:tc>
    </w:tr>
    <w:tr w:rsidR="004B7DFC" w14:paraId="08260192" w14:textId="77777777" w:rsidTr="001C3D4D">
      <w:tc>
        <w:tcPr>
          <w:tcW w:w="1168" w:type="dxa"/>
        </w:tcPr>
        <w:p w14:paraId="43C24F7B" w14:textId="77777777" w:rsidR="001C3D4D" w:rsidRDefault="00A675E1" w:rsidP="006F3172">
          <w:pPr>
            <w:spacing w:before="40" w:line="220" w:lineRule="atLeast"/>
            <w:rPr>
              <w:sz w:val="17"/>
              <w:szCs w:val="17"/>
            </w:rPr>
          </w:pPr>
          <w:r>
            <w:rPr>
              <w:sz w:val="17"/>
              <w:szCs w:val="17"/>
            </w:rPr>
            <w:t>Bijlagen</w:t>
          </w:r>
        </w:p>
      </w:tc>
      <w:tc>
        <w:tcPr>
          <w:tcW w:w="72" w:type="dxa"/>
        </w:tcPr>
        <w:p w14:paraId="106FF874" w14:textId="77777777" w:rsidR="001C3D4D" w:rsidRDefault="00A675E1" w:rsidP="006F3172">
          <w:pPr>
            <w:spacing w:before="40" w:line="220" w:lineRule="atLeast"/>
            <w:rPr>
              <w:sz w:val="17"/>
              <w:szCs w:val="17"/>
            </w:rPr>
          </w:pPr>
          <w:r>
            <w:rPr>
              <w:sz w:val="17"/>
              <w:szCs w:val="17"/>
            </w:rPr>
            <w:t>:</w:t>
          </w:r>
        </w:p>
      </w:tc>
      <w:tc>
        <w:tcPr>
          <w:tcW w:w="4520" w:type="dxa"/>
        </w:tcPr>
        <w:p w14:paraId="329B3AA8" w14:textId="77777777" w:rsidR="001C3D4D" w:rsidRDefault="00A675E1" w:rsidP="006F3172">
          <w:r>
            <w:t xml:space="preserve"> </w:t>
          </w:r>
        </w:p>
      </w:tc>
    </w:tr>
  </w:tbl>
  <w:p w14:paraId="3516FCE8" w14:textId="77777777" w:rsidR="006F3172" w:rsidRDefault="00A675E1" w:rsidP="00137254">
    <w:pPr>
      <w:pStyle w:val="Koptekst"/>
      <w:jc w:val="right"/>
    </w:pPr>
    <w:r>
      <w:rPr>
        <w:noProof/>
        <w:lang w:eastAsia="nl-NL"/>
      </w:rPr>
      <w:drawing>
        <wp:anchor distT="0" distB="0" distL="114300" distR="114300" simplePos="0" relativeHeight="251658240" behindDoc="0" locked="0" layoutInCell="1" allowOverlap="1" wp14:anchorId="5DDEF3A7" wp14:editId="4D363F2F">
          <wp:simplePos x="0" y="0"/>
          <wp:positionH relativeFrom="margin">
            <wp:posOffset>5062855</wp:posOffset>
          </wp:positionH>
          <wp:positionV relativeFrom="page">
            <wp:posOffset>360045</wp:posOffset>
          </wp:positionV>
          <wp:extent cx="1022400" cy="1260000"/>
          <wp:effectExtent l="0" t="0" r="635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033853" name="logo Zaltbommel staand CMYK.jpg"/>
                  <pic:cNvPicPr/>
                </pic:nvPicPr>
                <pic:blipFill>
                  <a:blip r:embed="rId1" cstate="print">
                    <a:extLst>
                      <a:ext uri="{28A0092B-C50C-407E-A947-70E740481C1C}">
                        <a14:useLocalDpi xmlns:a14="http://schemas.microsoft.com/office/drawing/2010/main" val="0"/>
                      </a:ext>
                    </a:extLst>
                  </a:blip>
                  <a:srcRect l="20647" t="17810" r="20647" b="17810"/>
                  <a:stretch>
                    <a:fillRect/>
                  </a:stretch>
                </pic:blipFill>
                <pic:spPr bwMode="auto">
                  <a:xfrm>
                    <a:off x="0" y="0"/>
                    <a:ext cx="1022400" cy="126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DF112F8" w14:textId="77777777" w:rsidR="00137254" w:rsidRDefault="00137254" w:rsidP="00137254">
    <w:pPr>
      <w:pStyle w:val="Koptekst"/>
      <w:jc w:val="right"/>
    </w:pPr>
  </w:p>
  <w:tbl>
    <w:tblPr>
      <w:tblStyle w:val="Tabelraster"/>
      <w:tblpPr w:vertAnchor="page" w:horzAnchor="page" w:tblpX="9527" w:tblpY="2836"/>
      <w:tblOverlap w:val="never"/>
      <w:tblW w:w="2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tblGrid>
    <w:tr w:rsidR="004B7DFC" w14:paraId="016AB201" w14:textId="77777777" w:rsidTr="000D398C">
      <w:tc>
        <w:tcPr>
          <w:tcW w:w="2410" w:type="dxa"/>
        </w:tcPr>
        <w:p w14:paraId="347180E5" w14:textId="77777777" w:rsidR="0031142E" w:rsidRPr="008926BE" w:rsidRDefault="00A675E1" w:rsidP="000D398C">
          <w:pPr>
            <w:spacing w:after="60"/>
            <w:rPr>
              <w:rFonts w:ascii="Meta" w:hAnsi="Meta" w:cs="Calibri"/>
              <w:color w:val="69B8C4"/>
              <w:sz w:val="17"/>
              <w:szCs w:val="17"/>
            </w:rPr>
          </w:pPr>
          <w:r w:rsidRPr="008926BE">
            <w:rPr>
              <w:rFonts w:ascii="Meta" w:hAnsi="Meta" w:cs="Calibri"/>
              <w:color w:val="69B8C4"/>
              <w:sz w:val="17"/>
              <w:szCs w:val="17"/>
            </w:rPr>
            <w:t>Hogeweg 11</w:t>
          </w:r>
        </w:p>
      </w:tc>
    </w:tr>
    <w:tr w:rsidR="004B7DFC" w14:paraId="056635FE" w14:textId="77777777" w:rsidTr="000D398C">
      <w:tc>
        <w:tcPr>
          <w:tcW w:w="2410" w:type="dxa"/>
        </w:tcPr>
        <w:p w14:paraId="753B778C" w14:textId="77777777" w:rsidR="0031142E" w:rsidRPr="008926BE" w:rsidRDefault="00A675E1" w:rsidP="000D398C">
          <w:pPr>
            <w:spacing w:after="60"/>
            <w:rPr>
              <w:rFonts w:ascii="Meta" w:hAnsi="Meta" w:cs="Calibri"/>
              <w:color w:val="69B8C4"/>
              <w:sz w:val="17"/>
              <w:szCs w:val="17"/>
            </w:rPr>
          </w:pPr>
          <w:r w:rsidRPr="008926BE">
            <w:rPr>
              <w:rFonts w:ascii="Meta" w:hAnsi="Meta" w:cs="Calibri"/>
              <w:color w:val="69B8C4"/>
              <w:sz w:val="17"/>
              <w:szCs w:val="17"/>
            </w:rPr>
            <w:t>Postbus 10.002</w:t>
          </w:r>
        </w:p>
      </w:tc>
    </w:tr>
    <w:tr w:rsidR="004B7DFC" w14:paraId="426311A1" w14:textId="77777777" w:rsidTr="000D398C">
      <w:tc>
        <w:tcPr>
          <w:tcW w:w="2410" w:type="dxa"/>
        </w:tcPr>
        <w:p w14:paraId="3D320127" w14:textId="77777777" w:rsidR="0031142E" w:rsidRPr="008926BE" w:rsidRDefault="00A675E1" w:rsidP="000D398C">
          <w:pPr>
            <w:spacing w:after="60"/>
            <w:rPr>
              <w:rFonts w:ascii="Meta" w:hAnsi="Meta" w:cs="Calibri"/>
              <w:color w:val="69B8C4"/>
              <w:sz w:val="17"/>
              <w:szCs w:val="17"/>
            </w:rPr>
          </w:pPr>
          <w:r w:rsidRPr="008926BE">
            <w:rPr>
              <w:rFonts w:ascii="Meta" w:hAnsi="Meta" w:cs="Calibri"/>
              <w:color w:val="69B8C4"/>
              <w:sz w:val="17"/>
              <w:szCs w:val="17"/>
            </w:rPr>
            <w:t>5300 DA Zaltbommel</w:t>
          </w:r>
        </w:p>
      </w:tc>
    </w:tr>
    <w:tr w:rsidR="004B7DFC" w14:paraId="67CE499E" w14:textId="77777777" w:rsidTr="000D398C">
      <w:tc>
        <w:tcPr>
          <w:tcW w:w="2410" w:type="dxa"/>
        </w:tcPr>
        <w:p w14:paraId="6DA82CDF" w14:textId="77777777" w:rsidR="0031142E" w:rsidRPr="008926BE" w:rsidRDefault="0031142E" w:rsidP="000D398C">
          <w:pPr>
            <w:spacing w:after="60"/>
            <w:rPr>
              <w:rFonts w:ascii="Meta" w:hAnsi="Meta" w:cs="Calibri"/>
              <w:color w:val="69B8C4"/>
              <w:sz w:val="17"/>
              <w:szCs w:val="17"/>
            </w:rPr>
          </w:pPr>
        </w:p>
      </w:tc>
    </w:tr>
    <w:tr w:rsidR="004B7DFC" w14:paraId="277ACF3F" w14:textId="77777777" w:rsidTr="000D398C">
      <w:tc>
        <w:tcPr>
          <w:tcW w:w="2410" w:type="dxa"/>
        </w:tcPr>
        <w:p w14:paraId="6FEB0DBC" w14:textId="77777777" w:rsidR="0031142E" w:rsidRPr="008926BE" w:rsidRDefault="00A675E1" w:rsidP="000D398C">
          <w:pPr>
            <w:spacing w:after="60"/>
            <w:rPr>
              <w:rFonts w:ascii="Meta" w:hAnsi="Meta" w:cs="Calibri"/>
              <w:color w:val="69B8C4"/>
              <w:sz w:val="17"/>
              <w:szCs w:val="17"/>
            </w:rPr>
          </w:pPr>
          <w:r w:rsidRPr="008926BE">
            <w:rPr>
              <w:rFonts w:ascii="Meta" w:hAnsi="Meta" w:cs="Calibri"/>
              <w:color w:val="69B8C4"/>
              <w:sz w:val="17"/>
              <w:szCs w:val="17"/>
            </w:rPr>
            <w:t>Tel: 14 0418</w:t>
          </w:r>
        </w:p>
      </w:tc>
    </w:tr>
    <w:tr w:rsidR="004B7DFC" w14:paraId="5B972496" w14:textId="77777777" w:rsidTr="000D398C">
      <w:tc>
        <w:tcPr>
          <w:tcW w:w="2410" w:type="dxa"/>
        </w:tcPr>
        <w:p w14:paraId="2D6D77BC" w14:textId="77777777" w:rsidR="0031142E" w:rsidRPr="008926BE" w:rsidRDefault="00A675E1" w:rsidP="000D398C">
          <w:pPr>
            <w:spacing w:after="60"/>
            <w:rPr>
              <w:rFonts w:ascii="Meta" w:hAnsi="Meta" w:cs="Calibri"/>
              <w:color w:val="69B8C4"/>
              <w:sz w:val="17"/>
              <w:szCs w:val="17"/>
            </w:rPr>
          </w:pPr>
          <w:r w:rsidRPr="008926BE">
            <w:rPr>
              <w:rFonts w:ascii="Meta" w:hAnsi="Meta" w:cs="Calibri"/>
              <w:color w:val="69B8C4"/>
              <w:sz w:val="17"/>
              <w:szCs w:val="17"/>
            </w:rPr>
            <w:t>info@zaltbommel.nl</w:t>
          </w:r>
        </w:p>
      </w:tc>
    </w:tr>
    <w:tr w:rsidR="004B7DFC" w14:paraId="13FEF004" w14:textId="77777777" w:rsidTr="000D398C">
      <w:tc>
        <w:tcPr>
          <w:tcW w:w="2410" w:type="dxa"/>
        </w:tcPr>
        <w:p w14:paraId="50637EA9" w14:textId="77777777" w:rsidR="0031142E" w:rsidRPr="008926BE" w:rsidRDefault="00A675E1" w:rsidP="000D398C">
          <w:pPr>
            <w:spacing w:after="60"/>
            <w:rPr>
              <w:rFonts w:ascii="Meta" w:hAnsi="Meta" w:cs="Calibri"/>
              <w:color w:val="69B8C4"/>
              <w:sz w:val="17"/>
              <w:szCs w:val="17"/>
            </w:rPr>
          </w:pPr>
          <w:r w:rsidRPr="008926BE">
            <w:rPr>
              <w:rFonts w:ascii="Meta" w:hAnsi="Meta" w:cs="Calibri"/>
              <w:color w:val="69B8C4"/>
              <w:sz w:val="17"/>
              <w:szCs w:val="17"/>
            </w:rPr>
            <w:t>www.zaltbommel.nl</w:t>
          </w:r>
        </w:p>
      </w:tc>
    </w:tr>
    <w:tr w:rsidR="004B7DFC" w14:paraId="628509AF" w14:textId="77777777" w:rsidTr="000D398C">
      <w:tc>
        <w:tcPr>
          <w:tcW w:w="2410" w:type="dxa"/>
        </w:tcPr>
        <w:p w14:paraId="364A7C08" w14:textId="77777777" w:rsidR="0031142E" w:rsidRPr="008926BE" w:rsidRDefault="0031142E" w:rsidP="000D398C">
          <w:pPr>
            <w:spacing w:after="60"/>
            <w:rPr>
              <w:rFonts w:ascii="Meta" w:hAnsi="Meta" w:cs="Calibri"/>
              <w:color w:val="69B8C4"/>
              <w:sz w:val="17"/>
              <w:szCs w:val="17"/>
            </w:rPr>
          </w:pPr>
        </w:p>
      </w:tc>
    </w:tr>
    <w:tr w:rsidR="004B7DFC" w14:paraId="0FD1D9D2" w14:textId="77777777" w:rsidTr="000D398C">
      <w:tc>
        <w:tcPr>
          <w:tcW w:w="2410" w:type="dxa"/>
        </w:tcPr>
        <w:p w14:paraId="24D1630E" w14:textId="77777777" w:rsidR="0031142E" w:rsidRPr="008926BE" w:rsidRDefault="00A675E1" w:rsidP="000D398C">
          <w:pPr>
            <w:spacing w:after="60"/>
            <w:rPr>
              <w:rFonts w:ascii="Meta" w:hAnsi="Meta" w:cs="Calibri"/>
              <w:color w:val="69B8C4"/>
              <w:sz w:val="17"/>
              <w:szCs w:val="17"/>
            </w:rPr>
          </w:pPr>
          <w:r w:rsidRPr="008926BE">
            <w:rPr>
              <w:rFonts w:ascii="Meta" w:hAnsi="Meta" w:cs="Calibri"/>
              <w:color w:val="69B8C4"/>
              <w:sz w:val="17"/>
              <w:szCs w:val="17"/>
            </w:rPr>
            <w:t>BTW NL 8072.88.111.B.01</w:t>
          </w:r>
        </w:p>
      </w:tc>
    </w:tr>
    <w:tr w:rsidR="004B7DFC" w14:paraId="47094277" w14:textId="77777777" w:rsidTr="000D398C">
      <w:tc>
        <w:tcPr>
          <w:tcW w:w="2410" w:type="dxa"/>
        </w:tcPr>
        <w:p w14:paraId="009DF694" w14:textId="77777777" w:rsidR="0031142E" w:rsidRPr="008926BE" w:rsidRDefault="00A675E1" w:rsidP="000D398C">
          <w:pPr>
            <w:spacing w:after="60"/>
            <w:rPr>
              <w:rFonts w:ascii="Meta" w:hAnsi="Meta" w:cs="Calibri"/>
              <w:color w:val="69B8C4"/>
              <w:sz w:val="17"/>
              <w:szCs w:val="17"/>
            </w:rPr>
          </w:pPr>
          <w:r w:rsidRPr="008926BE">
            <w:rPr>
              <w:rFonts w:ascii="Meta" w:hAnsi="Meta" w:cs="Calibri"/>
              <w:color w:val="69B8C4"/>
              <w:sz w:val="17"/>
              <w:szCs w:val="17"/>
            </w:rPr>
            <w:t>KvK Midden-Nederland</w:t>
          </w:r>
        </w:p>
      </w:tc>
    </w:tr>
    <w:tr w:rsidR="004B7DFC" w14:paraId="5ADDCF51" w14:textId="77777777" w:rsidTr="000D398C">
      <w:tc>
        <w:tcPr>
          <w:tcW w:w="2410" w:type="dxa"/>
        </w:tcPr>
        <w:p w14:paraId="494799A3" w14:textId="77777777" w:rsidR="0031142E" w:rsidRPr="008926BE" w:rsidRDefault="00A675E1" w:rsidP="000D398C">
          <w:pPr>
            <w:spacing w:after="60"/>
            <w:rPr>
              <w:rFonts w:ascii="Meta" w:hAnsi="Meta" w:cs="Calibri"/>
              <w:color w:val="69B8C4"/>
              <w:sz w:val="17"/>
              <w:szCs w:val="17"/>
            </w:rPr>
          </w:pPr>
          <w:r w:rsidRPr="008926BE">
            <w:rPr>
              <w:rFonts w:ascii="Meta" w:hAnsi="Meta" w:cs="Calibri"/>
              <w:color w:val="69B8C4"/>
              <w:sz w:val="17"/>
              <w:szCs w:val="17"/>
            </w:rPr>
            <w:t>nr. 30276781</w:t>
          </w:r>
        </w:p>
      </w:tc>
    </w:tr>
    <w:tr w:rsidR="004B7DFC" w14:paraId="332C5874" w14:textId="77777777" w:rsidTr="000D398C">
      <w:tc>
        <w:tcPr>
          <w:tcW w:w="2410" w:type="dxa"/>
        </w:tcPr>
        <w:p w14:paraId="0A672CBF" w14:textId="77777777" w:rsidR="0031142E" w:rsidRPr="008926BE" w:rsidRDefault="00A675E1" w:rsidP="000D398C">
          <w:pPr>
            <w:spacing w:after="60"/>
            <w:rPr>
              <w:rFonts w:ascii="Meta" w:hAnsi="Meta" w:cs="Calibri"/>
              <w:color w:val="69B8C4"/>
              <w:sz w:val="17"/>
              <w:szCs w:val="17"/>
            </w:rPr>
          </w:pPr>
          <w:r w:rsidRPr="008926BE">
            <w:rPr>
              <w:rFonts w:ascii="Meta" w:hAnsi="Meta" w:cs="Calibri"/>
              <w:color w:val="69B8C4"/>
              <w:sz w:val="17"/>
              <w:szCs w:val="17"/>
            </w:rPr>
            <w:t>Bankrelatie:</w:t>
          </w:r>
        </w:p>
      </w:tc>
    </w:tr>
    <w:tr w:rsidR="004B7DFC" w14:paraId="04EF9367" w14:textId="77777777" w:rsidTr="000D398C">
      <w:tc>
        <w:tcPr>
          <w:tcW w:w="2410" w:type="dxa"/>
        </w:tcPr>
        <w:p w14:paraId="474A3567" w14:textId="77777777" w:rsidR="0031142E" w:rsidRPr="008926BE" w:rsidRDefault="00A675E1" w:rsidP="00651DDD">
          <w:pPr>
            <w:spacing w:after="60"/>
            <w:rPr>
              <w:rFonts w:ascii="Meta" w:hAnsi="Meta" w:cs="Calibri"/>
              <w:color w:val="69B8C4"/>
              <w:sz w:val="17"/>
              <w:szCs w:val="17"/>
            </w:rPr>
          </w:pPr>
          <w:r w:rsidRPr="008926BE">
            <w:rPr>
              <w:rFonts w:ascii="Meta" w:hAnsi="Meta" w:cs="Calibri"/>
              <w:color w:val="69B8C4"/>
              <w:sz w:val="17"/>
              <w:szCs w:val="17"/>
            </w:rPr>
            <w:t>IBAN:</w:t>
          </w:r>
        </w:p>
      </w:tc>
    </w:tr>
    <w:tr w:rsidR="004B7DFC" w14:paraId="0DC74B5C" w14:textId="77777777" w:rsidTr="000D398C">
      <w:tc>
        <w:tcPr>
          <w:tcW w:w="2410" w:type="dxa"/>
        </w:tcPr>
        <w:p w14:paraId="75F687DE" w14:textId="77777777" w:rsidR="00651DDD" w:rsidRPr="008926BE" w:rsidRDefault="00A675E1" w:rsidP="00651DDD">
          <w:pPr>
            <w:spacing w:after="60"/>
            <w:rPr>
              <w:rFonts w:ascii="Meta" w:hAnsi="Meta" w:cs="Calibri"/>
              <w:color w:val="69B8C4"/>
              <w:sz w:val="17"/>
              <w:szCs w:val="17"/>
            </w:rPr>
          </w:pPr>
          <w:r w:rsidRPr="008926BE">
            <w:rPr>
              <w:rFonts w:ascii="Meta" w:hAnsi="Meta" w:cs="Calibri"/>
              <w:color w:val="69B8C4"/>
              <w:sz w:val="17"/>
              <w:szCs w:val="17"/>
            </w:rPr>
            <w:t>NL75BNGH0285081616</w:t>
          </w:r>
        </w:p>
      </w:tc>
    </w:tr>
    <w:tr w:rsidR="004B7DFC" w14:paraId="4A6E3F78" w14:textId="77777777" w:rsidTr="000D398C">
      <w:tc>
        <w:tcPr>
          <w:tcW w:w="2410" w:type="dxa"/>
        </w:tcPr>
        <w:p w14:paraId="31A2B7B4" w14:textId="77777777" w:rsidR="0031142E" w:rsidRPr="008926BE" w:rsidRDefault="00A675E1" w:rsidP="000D398C">
          <w:pPr>
            <w:spacing w:after="60"/>
            <w:rPr>
              <w:rFonts w:ascii="Meta" w:hAnsi="Meta" w:cs="Calibri"/>
              <w:color w:val="69B8C4"/>
              <w:sz w:val="17"/>
              <w:szCs w:val="17"/>
            </w:rPr>
          </w:pPr>
          <w:r w:rsidRPr="008926BE">
            <w:rPr>
              <w:rFonts w:ascii="Meta" w:hAnsi="Meta" w:cs="Calibri"/>
              <w:color w:val="69B8C4"/>
              <w:sz w:val="17"/>
              <w:szCs w:val="17"/>
            </w:rPr>
            <w:t>BIC: BNGHNL2G</w:t>
          </w:r>
        </w:p>
      </w:tc>
    </w:tr>
  </w:tbl>
  <w:p w14:paraId="0285B896" w14:textId="77777777" w:rsidR="00137254" w:rsidRDefault="00137254" w:rsidP="00137254">
    <w:pPr>
      <w:pStyle w:val="Koptekst"/>
      <w:jc w:val="right"/>
    </w:pPr>
  </w:p>
  <w:p w14:paraId="5F070BBC" w14:textId="77777777" w:rsidR="006F3172" w:rsidRDefault="006F3172" w:rsidP="006F3172">
    <w:pPr>
      <w:pStyle w:val="Koptekst"/>
    </w:pPr>
  </w:p>
  <w:tbl>
    <w:tblPr>
      <w:tblStyle w:val="Tabelraster"/>
      <w:tblpPr w:leftFromText="142" w:rightFromText="142" w:vertAnchor="page" w:horzAnchor="margin" w:tblpY="3120"/>
      <w:tblOverlap w:val="never"/>
      <w:tblW w:w="0" w:type="auto"/>
      <w:tblLook w:val="04A0" w:firstRow="1" w:lastRow="0" w:firstColumn="1" w:lastColumn="0" w:noHBand="0" w:noVBand="1"/>
    </w:tblPr>
    <w:tblGrid>
      <w:gridCol w:w="5670"/>
    </w:tblGrid>
    <w:tr w:rsidR="004B7DFC" w14:paraId="5A542FA3" w14:textId="77777777" w:rsidTr="000836F2">
      <w:tc>
        <w:tcPr>
          <w:tcW w:w="5670" w:type="dxa"/>
          <w:tcBorders>
            <w:top w:val="nil"/>
            <w:left w:val="nil"/>
            <w:bottom w:val="nil"/>
            <w:right w:val="nil"/>
          </w:tcBorders>
        </w:tcPr>
        <w:p w14:paraId="2C5A22D0" w14:textId="77777777" w:rsidR="00AB214B" w:rsidRPr="00095C74" w:rsidRDefault="00A675E1" w:rsidP="001A676C">
          <w:r>
            <w:t>Werkzaak Rivierenland</w:t>
          </w:r>
        </w:p>
        <w:p w14:paraId="18F6452E" w14:textId="77777777" w:rsidR="00095C74" w:rsidRPr="00095C74" w:rsidRDefault="00A675E1" w:rsidP="001A676C">
          <w:r>
            <w:t>Postbus</w:t>
          </w:r>
          <w:r w:rsidR="00C8179D">
            <w:t xml:space="preserve"> </w:t>
          </w:r>
          <w:r>
            <w:t>321</w:t>
          </w:r>
        </w:p>
        <w:p w14:paraId="3AC8B15B" w14:textId="77777777" w:rsidR="00095C74" w:rsidRDefault="00A675E1" w:rsidP="001A676C">
          <w:r>
            <w:t>4190 CH Geldermalsen</w:t>
          </w:r>
        </w:p>
        <w:p w14:paraId="4048BA03" w14:textId="77777777" w:rsidR="00202234" w:rsidRDefault="00A675E1" w:rsidP="001A676C">
          <w:r>
            <w:t xml:space="preserve"> </w:t>
          </w:r>
        </w:p>
        <w:p w14:paraId="4114E9A5" w14:textId="77777777" w:rsidR="00805E33" w:rsidRPr="00095C74" w:rsidRDefault="00805E33" w:rsidP="001A676C"/>
      </w:tc>
    </w:tr>
    <w:tr w:rsidR="004B7DFC" w14:paraId="278A533F" w14:textId="77777777" w:rsidTr="000836F2">
      <w:tc>
        <w:tcPr>
          <w:tcW w:w="5670" w:type="dxa"/>
          <w:tcBorders>
            <w:top w:val="nil"/>
            <w:left w:val="nil"/>
            <w:bottom w:val="nil"/>
            <w:right w:val="nil"/>
          </w:tcBorders>
        </w:tcPr>
        <w:p w14:paraId="6AB4721B" w14:textId="77777777" w:rsidR="00C74D66" w:rsidRPr="00095C74" w:rsidRDefault="00C74D66" w:rsidP="00D67983"/>
      </w:tc>
    </w:tr>
    <w:tr w:rsidR="004B7DFC" w14:paraId="24338C66" w14:textId="77777777" w:rsidTr="00737B9A">
      <w:trPr>
        <w:trHeight w:hRule="exact" w:val="1475"/>
      </w:trPr>
      <w:tc>
        <w:tcPr>
          <w:tcW w:w="5670" w:type="dxa"/>
          <w:tcBorders>
            <w:top w:val="nil"/>
            <w:left w:val="nil"/>
            <w:bottom w:val="nil"/>
            <w:right w:val="nil"/>
          </w:tcBorders>
        </w:tcPr>
        <w:p w14:paraId="00A85EC6" w14:textId="77777777" w:rsidR="00D010C1" w:rsidRDefault="00D010C1" w:rsidP="00D67983"/>
        <w:p w14:paraId="56487EF6" w14:textId="77777777" w:rsidR="00D010C1" w:rsidRDefault="00D010C1" w:rsidP="00D010C1"/>
        <w:p w14:paraId="6A19C361" w14:textId="77777777" w:rsidR="00C14031" w:rsidRDefault="00A675E1" w:rsidP="00D010C1">
          <w:r>
            <w:t>Onderwerp: Begroting 2023 Werkzaak Rivierenland</w:t>
          </w:r>
        </w:p>
        <w:p w14:paraId="5ABF7F8F" w14:textId="77777777" w:rsidR="00507C4E" w:rsidRDefault="00507C4E" w:rsidP="00507C4E"/>
        <w:p w14:paraId="363B8394" w14:textId="7F8D6BAF" w:rsidR="00507C4E" w:rsidRPr="00507C4E" w:rsidRDefault="00507C4E" w:rsidP="00507C4E">
          <w:pPr>
            <w:tabs>
              <w:tab w:val="left" w:pos="4725"/>
            </w:tabs>
          </w:pPr>
          <w:r>
            <w:tab/>
          </w:r>
        </w:p>
      </w:tc>
    </w:tr>
    <w:tr w:rsidR="004B7DFC" w14:paraId="0E430025" w14:textId="77777777" w:rsidTr="000836F2">
      <w:tc>
        <w:tcPr>
          <w:tcW w:w="5670" w:type="dxa"/>
          <w:tcBorders>
            <w:top w:val="nil"/>
            <w:left w:val="nil"/>
            <w:bottom w:val="nil"/>
            <w:right w:val="nil"/>
          </w:tcBorders>
        </w:tcPr>
        <w:p w14:paraId="689DF168" w14:textId="77777777" w:rsidR="00C14031" w:rsidRDefault="00A675E1" w:rsidP="00AB1044">
          <w:r>
            <w:t>Zaltbommel</w:t>
          </w:r>
          <w:r w:rsidR="00AB1044">
            <w:t xml:space="preserve">, </w:t>
          </w:r>
        </w:p>
      </w:tc>
    </w:tr>
    <w:tr w:rsidR="004B7DFC" w14:paraId="517CB993" w14:textId="77777777" w:rsidTr="007A17D9">
      <w:trPr>
        <w:trHeight w:hRule="exact" w:val="379"/>
      </w:trPr>
      <w:tc>
        <w:tcPr>
          <w:tcW w:w="5670" w:type="dxa"/>
          <w:tcBorders>
            <w:top w:val="nil"/>
            <w:left w:val="nil"/>
            <w:bottom w:val="nil"/>
            <w:right w:val="nil"/>
          </w:tcBorders>
        </w:tcPr>
        <w:p w14:paraId="3B694B5B" w14:textId="77777777" w:rsidR="00C14031" w:rsidRDefault="00C14031" w:rsidP="00D67983"/>
      </w:tc>
    </w:tr>
    <w:tr w:rsidR="004B7DFC" w14:paraId="20BCE0CF" w14:textId="77777777" w:rsidTr="00737B9A">
      <w:trPr>
        <w:trHeight w:val="498"/>
      </w:trPr>
      <w:tc>
        <w:tcPr>
          <w:tcW w:w="5670" w:type="dxa"/>
          <w:tcBorders>
            <w:top w:val="nil"/>
            <w:left w:val="nil"/>
            <w:bottom w:val="nil"/>
            <w:right w:val="nil"/>
          </w:tcBorders>
        </w:tcPr>
        <w:p w14:paraId="38E81C3D" w14:textId="77777777" w:rsidR="00C14031" w:rsidRDefault="00A675E1" w:rsidP="001A676C">
          <w:r w:rsidRPr="00095C74">
            <w:t>Geachte</w:t>
          </w:r>
          <w:r w:rsidR="00895A8C">
            <w:t xml:space="preserve"> </w:t>
          </w:r>
          <w:r>
            <w:t>heer/mevrouw</w:t>
          </w:r>
          <w:r w:rsidR="002C7CC8">
            <w:t>,</w:t>
          </w:r>
        </w:p>
        <w:p w14:paraId="3B900FDA" w14:textId="77777777" w:rsidR="00C40C44" w:rsidRPr="00095C74" w:rsidRDefault="00C40C44" w:rsidP="001A676C"/>
      </w:tc>
    </w:tr>
  </w:tbl>
  <w:p w14:paraId="09092B09" w14:textId="77777777" w:rsidR="00C14031" w:rsidRDefault="00C14031" w:rsidP="000836F2">
    <w:pPr>
      <w:pStyle w:val="Koptekst"/>
      <w:tabs>
        <w:tab w:val="clear" w:pos="4536"/>
        <w:tab w:val="clear" w:pos="9072"/>
        <w:tab w:val="left" w:pos="6000"/>
      </w:tabs>
    </w:pPr>
  </w:p>
  <w:p w14:paraId="3FC4B6D6" w14:textId="77777777" w:rsidR="00BA34A7" w:rsidRDefault="00BA34A7" w:rsidP="000836F2">
    <w:pPr>
      <w:pStyle w:val="Koptekst"/>
      <w:tabs>
        <w:tab w:val="clear" w:pos="4536"/>
        <w:tab w:val="clear" w:pos="9072"/>
        <w:tab w:val="left" w:pos="6000"/>
      </w:tabs>
    </w:pPr>
  </w:p>
  <w:p w14:paraId="78A6FCEA" w14:textId="77777777" w:rsidR="00BA34A7" w:rsidRDefault="00BA34A7" w:rsidP="000836F2">
    <w:pPr>
      <w:pStyle w:val="Koptekst"/>
      <w:tabs>
        <w:tab w:val="clear" w:pos="4536"/>
        <w:tab w:val="clear" w:pos="9072"/>
        <w:tab w:val="left" w:pos="6000"/>
      </w:tabs>
    </w:pPr>
  </w:p>
  <w:p w14:paraId="3941A0A8" w14:textId="77777777" w:rsidR="00BA34A7" w:rsidRDefault="00BA34A7" w:rsidP="000836F2">
    <w:pPr>
      <w:pStyle w:val="Koptekst"/>
      <w:tabs>
        <w:tab w:val="clear" w:pos="4536"/>
        <w:tab w:val="clear" w:pos="9072"/>
        <w:tab w:val="left" w:pos="6000"/>
      </w:tabs>
    </w:pPr>
  </w:p>
  <w:p w14:paraId="25BD2C6B" w14:textId="77777777" w:rsidR="00BA34A7" w:rsidRDefault="00BA34A7" w:rsidP="000836F2">
    <w:pPr>
      <w:pStyle w:val="Koptekst"/>
      <w:tabs>
        <w:tab w:val="clear" w:pos="4536"/>
        <w:tab w:val="clear" w:pos="9072"/>
        <w:tab w:val="left" w:pos="6000"/>
      </w:tabs>
    </w:pPr>
  </w:p>
  <w:p w14:paraId="655DC11D" w14:textId="77777777" w:rsidR="00BA34A7" w:rsidRDefault="00BA34A7" w:rsidP="000836F2">
    <w:pPr>
      <w:pStyle w:val="Koptekst"/>
      <w:tabs>
        <w:tab w:val="clear" w:pos="4536"/>
        <w:tab w:val="clear" w:pos="9072"/>
        <w:tab w:val="left" w:pos="6000"/>
      </w:tabs>
    </w:pPr>
  </w:p>
  <w:p w14:paraId="58C650DF" w14:textId="77777777" w:rsidR="00BA34A7" w:rsidRDefault="00BA34A7" w:rsidP="000836F2">
    <w:pPr>
      <w:pStyle w:val="Koptekst"/>
      <w:tabs>
        <w:tab w:val="clear" w:pos="4536"/>
        <w:tab w:val="clear" w:pos="9072"/>
        <w:tab w:val="left" w:pos="6000"/>
      </w:tabs>
    </w:pPr>
  </w:p>
  <w:p w14:paraId="4B1964F6" w14:textId="77777777" w:rsidR="00BA34A7" w:rsidRDefault="00BA34A7" w:rsidP="000836F2">
    <w:pPr>
      <w:pStyle w:val="Koptekst"/>
      <w:tabs>
        <w:tab w:val="clear" w:pos="4536"/>
        <w:tab w:val="clear" w:pos="9072"/>
        <w:tab w:val="left" w:pos="6000"/>
      </w:tabs>
    </w:pPr>
  </w:p>
  <w:p w14:paraId="28430510" w14:textId="77777777" w:rsidR="00BA34A7" w:rsidRDefault="00BA34A7" w:rsidP="000836F2">
    <w:pPr>
      <w:pStyle w:val="Koptekst"/>
      <w:tabs>
        <w:tab w:val="clear" w:pos="4536"/>
        <w:tab w:val="clear" w:pos="9072"/>
        <w:tab w:val="left" w:pos="6000"/>
      </w:tabs>
    </w:pPr>
  </w:p>
  <w:p w14:paraId="2E260C88" w14:textId="77777777" w:rsidR="00BA34A7" w:rsidRDefault="00BA34A7" w:rsidP="000836F2">
    <w:pPr>
      <w:pStyle w:val="Koptekst"/>
      <w:tabs>
        <w:tab w:val="clear" w:pos="4536"/>
        <w:tab w:val="clear" w:pos="9072"/>
        <w:tab w:val="left" w:pos="6000"/>
      </w:tabs>
    </w:pPr>
  </w:p>
  <w:p w14:paraId="04BB8F75" w14:textId="77777777" w:rsidR="00BA34A7" w:rsidRDefault="00BA34A7" w:rsidP="000836F2">
    <w:pPr>
      <w:pStyle w:val="Koptekst"/>
      <w:tabs>
        <w:tab w:val="clear" w:pos="4536"/>
        <w:tab w:val="clear" w:pos="9072"/>
        <w:tab w:val="left" w:pos="6000"/>
      </w:tabs>
    </w:pPr>
  </w:p>
  <w:p w14:paraId="2A7B2B03" w14:textId="77777777" w:rsidR="00BA34A7" w:rsidRDefault="00BA34A7" w:rsidP="000836F2">
    <w:pPr>
      <w:pStyle w:val="Koptekst"/>
      <w:tabs>
        <w:tab w:val="clear" w:pos="4536"/>
        <w:tab w:val="clear" w:pos="9072"/>
        <w:tab w:val="left" w:pos="6000"/>
      </w:tabs>
    </w:pPr>
  </w:p>
  <w:p w14:paraId="522DCBB5" w14:textId="77777777" w:rsidR="00BA34A7" w:rsidRDefault="00BA34A7" w:rsidP="000836F2">
    <w:pPr>
      <w:pStyle w:val="Koptekst"/>
      <w:tabs>
        <w:tab w:val="clear" w:pos="4536"/>
        <w:tab w:val="clear" w:pos="9072"/>
        <w:tab w:val="left" w:pos="6000"/>
      </w:tabs>
    </w:pPr>
  </w:p>
  <w:p w14:paraId="41ECD2BE" w14:textId="77777777" w:rsidR="00BA34A7" w:rsidRDefault="00BA34A7" w:rsidP="000836F2">
    <w:pPr>
      <w:pStyle w:val="Koptekst"/>
      <w:tabs>
        <w:tab w:val="clear" w:pos="4536"/>
        <w:tab w:val="clear" w:pos="9072"/>
        <w:tab w:val="left" w:pos="6000"/>
      </w:tabs>
    </w:pPr>
  </w:p>
  <w:p w14:paraId="355DA3C2" w14:textId="77777777" w:rsidR="00BA34A7" w:rsidRDefault="00BA34A7" w:rsidP="000836F2">
    <w:pPr>
      <w:pStyle w:val="Koptekst"/>
      <w:tabs>
        <w:tab w:val="clear" w:pos="4536"/>
        <w:tab w:val="clear" w:pos="9072"/>
        <w:tab w:val="left" w:pos="6000"/>
      </w:tabs>
    </w:pPr>
  </w:p>
  <w:p w14:paraId="6460100F" w14:textId="77777777" w:rsidR="00BA34A7" w:rsidRDefault="00BA34A7" w:rsidP="000836F2">
    <w:pPr>
      <w:pStyle w:val="Koptekst"/>
      <w:tabs>
        <w:tab w:val="clear" w:pos="4536"/>
        <w:tab w:val="clear" w:pos="9072"/>
        <w:tab w:val="left" w:pos="6000"/>
      </w:tabs>
    </w:pPr>
  </w:p>
  <w:p w14:paraId="5454ED55" w14:textId="77777777" w:rsidR="00BA34A7" w:rsidRDefault="00BA34A7" w:rsidP="000836F2">
    <w:pPr>
      <w:pStyle w:val="Koptekst"/>
      <w:tabs>
        <w:tab w:val="clear" w:pos="4536"/>
        <w:tab w:val="clear" w:pos="9072"/>
        <w:tab w:val="left" w:pos="6000"/>
      </w:tabs>
    </w:pPr>
  </w:p>
  <w:p w14:paraId="5921C692" w14:textId="77777777" w:rsidR="00BA34A7" w:rsidRDefault="00BA34A7" w:rsidP="000836F2">
    <w:pPr>
      <w:pStyle w:val="Koptekst"/>
      <w:tabs>
        <w:tab w:val="clear" w:pos="4536"/>
        <w:tab w:val="clear" w:pos="9072"/>
        <w:tab w:val="left" w:pos="6000"/>
      </w:tabs>
    </w:pPr>
  </w:p>
  <w:p w14:paraId="7FCBB011" w14:textId="77777777" w:rsidR="00BA34A7" w:rsidRDefault="00BA34A7" w:rsidP="000836F2">
    <w:pPr>
      <w:pStyle w:val="Koptekst"/>
      <w:tabs>
        <w:tab w:val="clear" w:pos="4536"/>
        <w:tab w:val="clear" w:pos="9072"/>
        <w:tab w:val="left" w:pos="6000"/>
      </w:tabs>
    </w:pPr>
  </w:p>
  <w:p w14:paraId="442E84FF" w14:textId="77777777" w:rsidR="00BA34A7" w:rsidRDefault="00BA34A7" w:rsidP="000836F2">
    <w:pPr>
      <w:pStyle w:val="Koptekst"/>
      <w:tabs>
        <w:tab w:val="clear" w:pos="4536"/>
        <w:tab w:val="clear" w:pos="9072"/>
        <w:tab w:val="left" w:pos="60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2pt;height:12pt" o:bullet="t">
        <v:imagedata r:id="rId1" o:title=""/>
      </v:shape>
    </w:pict>
  </w:numPicBullet>
  <w:abstractNum w:abstractNumId="0" w15:restartNumberingAfterBreak="0">
    <w:nsid w:val="12F152CA"/>
    <w:multiLevelType w:val="hybridMultilevel"/>
    <w:tmpl w:val="0D6414EA"/>
    <w:lvl w:ilvl="0" w:tplc="FE14E712">
      <w:start w:val="1"/>
      <w:numFmt w:val="decimal"/>
      <w:pStyle w:val="nummering"/>
      <w:lvlText w:val="%1."/>
      <w:lvlJc w:val="left"/>
      <w:pPr>
        <w:tabs>
          <w:tab w:val="num" w:pos="357"/>
        </w:tabs>
        <w:ind w:left="357" w:hanging="357"/>
      </w:pPr>
      <w:rPr>
        <w:rFonts w:hint="default"/>
      </w:rPr>
    </w:lvl>
    <w:lvl w:ilvl="1" w:tplc="5C06B9A4" w:tentative="1">
      <w:start w:val="1"/>
      <w:numFmt w:val="lowerLetter"/>
      <w:lvlText w:val="%2."/>
      <w:lvlJc w:val="left"/>
      <w:pPr>
        <w:tabs>
          <w:tab w:val="num" w:pos="1440"/>
        </w:tabs>
        <w:ind w:left="1440" w:hanging="360"/>
      </w:pPr>
    </w:lvl>
    <w:lvl w:ilvl="2" w:tplc="629A0C72" w:tentative="1">
      <w:start w:val="1"/>
      <w:numFmt w:val="lowerRoman"/>
      <w:lvlText w:val="%3."/>
      <w:lvlJc w:val="right"/>
      <w:pPr>
        <w:tabs>
          <w:tab w:val="num" w:pos="2160"/>
        </w:tabs>
        <w:ind w:left="2160" w:hanging="180"/>
      </w:pPr>
    </w:lvl>
    <w:lvl w:ilvl="3" w:tplc="E8A24D36" w:tentative="1">
      <w:start w:val="1"/>
      <w:numFmt w:val="decimal"/>
      <w:lvlText w:val="%4."/>
      <w:lvlJc w:val="left"/>
      <w:pPr>
        <w:tabs>
          <w:tab w:val="num" w:pos="2880"/>
        </w:tabs>
        <w:ind w:left="2880" w:hanging="360"/>
      </w:pPr>
    </w:lvl>
    <w:lvl w:ilvl="4" w:tplc="80629DD4" w:tentative="1">
      <w:start w:val="1"/>
      <w:numFmt w:val="lowerLetter"/>
      <w:lvlText w:val="%5."/>
      <w:lvlJc w:val="left"/>
      <w:pPr>
        <w:tabs>
          <w:tab w:val="num" w:pos="3600"/>
        </w:tabs>
        <w:ind w:left="3600" w:hanging="360"/>
      </w:pPr>
    </w:lvl>
    <w:lvl w:ilvl="5" w:tplc="3FDE7816" w:tentative="1">
      <w:start w:val="1"/>
      <w:numFmt w:val="lowerRoman"/>
      <w:lvlText w:val="%6."/>
      <w:lvlJc w:val="right"/>
      <w:pPr>
        <w:tabs>
          <w:tab w:val="num" w:pos="4320"/>
        </w:tabs>
        <w:ind w:left="4320" w:hanging="180"/>
      </w:pPr>
    </w:lvl>
    <w:lvl w:ilvl="6" w:tplc="82489F0C" w:tentative="1">
      <w:start w:val="1"/>
      <w:numFmt w:val="decimal"/>
      <w:lvlText w:val="%7."/>
      <w:lvlJc w:val="left"/>
      <w:pPr>
        <w:tabs>
          <w:tab w:val="num" w:pos="5040"/>
        </w:tabs>
        <w:ind w:left="5040" w:hanging="360"/>
      </w:pPr>
    </w:lvl>
    <w:lvl w:ilvl="7" w:tplc="1006389C" w:tentative="1">
      <w:start w:val="1"/>
      <w:numFmt w:val="lowerLetter"/>
      <w:lvlText w:val="%8."/>
      <w:lvlJc w:val="left"/>
      <w:pPr>
        <w:tabs>
          <w:tab w:val="num" w:pos="5760"/>
        </w:tabs>
        <w:ind w:left="5760" w:hanging="360"/>
      </w:pPr>
    </w:lvl>
    <w:lvl w:ilvl="8" w:tplc="01B0F9CA" w:tentative="1">
      <w:start w:val="1"/>
      <w:numFmt w:val="lowerRoman"/>
      <w:lvlText w:val="%9."/>
      <w:lvlJc w:val="right"/>
      <w:pPr>
        <w:tabs>
          <w:tab w:val="num" w:pos="6480"/>
        </w:tabs>
        <w:ind w:left="6480" w:hanging="180"/>
      </w:pPr>
    </w:lvl>
  </w:abstractNum>
  <w:abstractNum w:abstractNumId="1" w15:restartNumberingAfterBreak="0">
    <w:nsid w:val="5B46442D"/>
    <w:multiLevelType w:val="hybridMultilevel"/>
    <w:tmpl w:val="F27E7D4A"/>
    <w:lvl w:ilvl="0" w:tplc="7B6C487A">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C79"/>
    <w:rsid w:val="00033DFD"/>
    <w:rsid w:val="000836F2"/>
    <w:rsid w:val="00087260"/>
    <w:rsid w:val="00095C74"/>
    <w:rsid w:val="000B4D32"/>
    <w:rsid w:val="000B6205"/>
    <w:rsid w:val="000D398C"/>
    <w:rsid w:val="000D471A"/>
    <w:rsid w:val="000E1951"/>
    <w:rsid w:val="000E5470"/>
    <w:rsid w:val="00121620"/>
    <w:rsid w:val="001316EF"/>
    <w:rsid w:val="0013508F"/>
    <w:rsid w:val="00137254"/>
    <w:rsid w:val="0014612D"/>
    <w:rsid w:val="00170DD8"/>
    <w:rsid w:val="001948B6"/>
    <w:rsid w:val="00195354"/>
    <w:rsid w:val="001A676C"/>
    <w:rsid w:val="001B3CA0"/>
    <w:rsid w:val="001B60E9"/>
    <w:rsid w:val="001C3D4D"/>
    <w:rsid w:val="001C6967"/>
    <w:rsid w:val="001D3315"/>
    <w:rsid w:val="001E41CE"/>
    <w:rsid w:val="00202234"/>
    <w:rsid w:val="00207200"/>
    <w:rsid w:val="00220B8E"/>
    <w:rsid w:val="00231C7C"/>
    <w:rsid w:val="00245037"/>
    <w:rsid w:val="00245B41"/>
    <w:rsid w:val="002577D1"/>
    <w:rsid w:val="00262496"/>
    <w:rsid w:val="00290B88"/>
    <w:rsid w:val="002A108C"/>
    <w:rsid w:val="002A18F6"/>
    <w:rsid w:val="002C2720"/>
    <w:rsid w:val="002C7CC8"/>
    <w:rsid w:val="002E6E0D"/>
    <w:rsid w:val="0031142E"/>
    <w:rsid w:val="00355FFE"/>
    <w:rsid w:val="003A7DB1"/>
    <w:rsid w:val="003D0BC1"/>
    <w:rsid w:val="003D414E"/>
    <w:rsid w:val="00424E1E"/>
    <w:rsid w:val="00445036"/>
    <w:rsid w:val="004841B0"/>
    <w:rsid w:val="004948DB"/>
    <w:rsid w:val="0049732A"/>
    <w:rsid w:val="004B7BC3"/>
    <w:rsid w:val="004B7DFC"/>
    <w:rsid w:val="004C53E0"/>
    <w:rsid w:val="004D2155"/>
    <w:rsid w:val="00505C79"/>
    <w:rsid w:val="00507034"/>
    <w:rsid w:val="00507C4E"/>
    <w:rsid w:val="00512D32"/>
    <w:rsid w:val="00514FC3"/>
    <w:rsid w:val="00524C55"/>
    <w:rsid w:val="00562B45"/>
    <w:rsid w:val="005A0B94"/>
    <w:rsid w:val="005A10AA"/>
    <w:rsid w:val="005F254B"/>
    <w:rsid w:val="006201DF"/>
    <w:rsid w:val="006464A0"/>
    <w:rsid w:val="00651DDD"/>
    <w:rsid w:val="00670443"/>
    <w:rsid w:val="00695E3C"/>
    <w:rsid w:val="006F3172"/>
    <w:rsid w:val="00725656"/>
    <w:rsid w:val="00727420"/>
    <w:rsid w:val="00733635"/>
    <w:rsid w:val="00737B9A"/>
    <w:rsid w:val="00756E30"/>
    <w:rsid w:val="007858CA"/>
    <w:rsid w:val="007A17D9"/>
    <w:rsid w:val="007B18D4"/>
    <w:rsid w:val="007B6457"/>
    <w:rsid w:val="007C3251"/>
    <w:rsid w:val="00805E33"/>
    <w:rsid w:val="00841883"/>
    <w:rsid w:val="008470FF"/>
    <w:rsid w:val="00851B8F"/>
    <w:rsid w:val="008579C0"/>
    <w:rsid w:val="00876710"/>
    <w:rsid w:val="00891E13"/>
    <w:rsid w:val="008926BE"/>
    <w:rsid w:val="00895465"/>
    <w:rsid w:val="00895A8C"/>
    <w:rsid w:val="008E4B27"/>
    <w:rsid w:val="009105DF"/>
    <w:rsid w:val="00924297"/>
    <w:rsid w:val="0095178C"/>
    <w:rsid w:val="00966F2D"/>
    <w:rsid w:val="00974B4F"/>
    <w:rsid w:val="00983F3B"/>
    <w:rsid w:val="00987C02"/>
    <w:rsid w:val="0099484C"/>
    <w:rsid w:val="009A00F1"/>
    <w:rsid w:val="009F1C05"/>
    <w:rsid w:val="00A00C78"/>
    <w:rsid w:val="00A24A50"/>
    <w:rsid w:val="00A675E1"/>
    <w:rsid w:val="00A71745"/>
    <w:rsid w:val="00A72E16"/>
    <w:rsid w:val="00AB1044"/>
    <w:rsid w:val="00AB214B"/>
    <w:rsid w:val="00AC3F99"/>
    <w:rsid w:val="00B01C1F"/>
    <w:rsid w:val="00B060ED"/>
    <w:rsid w:val="00B12CFA"/>
    <w:rsid w:val="00B23A96"/>
    <w:rsid w:val="00B23BBE"/>
    <w:rsid w:val="00B3316C"/>
    <w:rsid w:val="00BA34A7"/>
    <w:rsid w:val="00BA6B9C"/>
    <w:rsid w:val="00C14031"/>
    <w:rsid w:val="00C22C5D"/>
    <w:rsid w:val="00C40C44"/>
    <w:rsid w:val="00C42E2E"/>
    <w:rsid w:val="00C52131"/>
    <w:rsid w:val="00C5697A"/>
    <w:rsid w:val="00C74D66"/>
    <w:rsid w:val="00C8179D"/>
    <w:rsid w:val="00CC087C"/>
    <w:rsid w:val="00CE14FF"/>
    <w:rsid w:val="00CF01DE"/>
    <w:rsid w:val="00D010C1"/>
    <w:rsid w:val="00D12108"/>
    <w:rsid w:val="00D16C9A"/>
    <w:rsid w:val="00D33E9C"/>
    <w:rsid w:val="00D36D9C"/>
    <w:rsid w:val="00D53885"/>
    <w:rsid w:val="00D67983"/>
    <w:rsid w:val="00D93347"/>
    <w:rsid w:val="00DB2B5A"/>
    <w:rsid w:val="00DC500E"/>
    <w:rsid w:val="00E23866"/>
    <w:rsid w:val="00E31D06"/>
    <w:rsid w:val="00E53FE4"/>
    <w:rsid w:val="00E6793A"/>
    <w:rsid w:val="00E7795C"/>
    <w:rsid w:val="00E81297"/>
    <w:rsid w:val="00F03178"/>
    <w:rsid w:val="00F33A47"/>
    <w:rsid w:val="00FB0AC8"/>
    <w:rsid w:val="00FC6F6E"/>
    <w:rsid w:val="00FE70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36D4166"/>
  <w15:docId w15:val="{2AA80807-C014-4786-9A42-F005D5F30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C79"/>
    <w:rPr>
      <w:lang w:val="nl-NL"/>
    </w:rPr>
  </w:style>
  <w:style w:type="paragraph" w:styleId="Kop1">
    <w:name w:val="heading 1"/>
    <w:basedOn w:val="Standaard"/>
    <w:next w:val="Standaard"/>
    <w:link w:val="Kop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qFormat/>
    <w:rsid w:val="00505C79"/>
    <w:pPr>
      <w:keepNext/>
      <w:outlineLvl w:val="1"/>
    </w:pPr>
    <w:rPr>
      <w:b/>
    </w:rPr>
  </w:style>
  <w:style w:type="paragraph" w:styleId="Kop3">
    <w:name w:val="heading 3"/>
    <w:basedOn w:val="Standaard"/>
    <w:next w:val="Standaard"/>
    <w:link w:val="Kop3Char"/>
    <w:qFormat/>
    <w:rsid w:val="00505C79"/>
    <w:pPr>
      <w:keepNext/>
      <w:spacing w:before="240" w:after="60"/>
      <w:outlineLvl w:val="2"/>
    </w:pPr>
    <w:rPr>
      <w:rFonts w:cs="Arial"/>
      <w:b/>
      <w:bCs/>
      <w:sz w:val="24"/>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505C79"/>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505C79"/>
    <w:rPr>
      <w:rFonts w:ascii="Tahoma" w:eastAsia="Times New Roman" w:hAnsi="Tahoma" w:cs="Tahoma"/>
      <w:sz w:val="16"/>
      <w:szCs w:val="16"/>
      <w:lang w:val="nl-NL" w:eastAsia="nl-NL"/>
    </w:rPr>
  </w:style>
  <w:style w:type="character" w:customStyle="1" w:styleId="Kop1Char">
    <w:name w:val="Kop 1 Char"/>
    <w:basedOn w:val="Standaardalinea-lettertype"/>
    <w:link w:val="Kop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rsid w:val="00505C79"/>
    <w:rPr>
      <w:rFonts w:ascii="Arial" w:eastAsia="Times New Roman" w:hAnsi="Arial" w:cs="Times New Roman"/>
      <w:b/>
      <w:sz w:val="20"/>
      <w:szCs w:val="24"/>
      <w:lang w:val="nl-NL" w:eastAsia="nl-NL"/>
    </w:rPr>
  </w:style>
  <w:style w:type="character" w:customStyle="1" w:styleId="Kop3Char">
    <w:name w:val="Kop 3 Char"/>
    <w:basedOn w:val="Standaardalinea-lettertype"/>
    <w:link w:val="Kop3"/>
    <w:rsid w:val="00841CD9"/>
    <w:rPr>
      <w:rFonts w:ascii="Arial" w:eastAsia="Times New Roman" w:hAnsi="Arial" w:cs="Arial"/>
      <w:b/>
      <w:bCs/>
      <w:sz w:val="24"/>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character" w:styleId="Verwijzingopmerking">
    <w:name w:val="annotation reference"/>
    <w:rsid w:val="00505C79"/>
    <w:rPr>
      <w:sz w:val="16"/>
      <w:szCs w:val="16"/>
    </w:rPr>
  </w:style>
  <w:style w:type="paragraph" w:styleId="Tekstopmerking">
    <w:name w:val="annotation text"/>
    <w:basedOn w:val="Standaard"/>
    <w:link w:val="TekstopmerkingChar"/>
    <w:rsid w:val="00505C79"/>
    <w:pPr>
      <w:spacing w:line="240" w:lineRule="auto"/>
    </w:pPr>
    <w:rPr>
      <w:rFonts w:ascii="Times New Roman" w:hAnsi="Times New Roman"/>
    </w:rPr>
  </w:style>
  <w:style w:type="character" w:customStyle="1" w:styleId="TekstopmerkingChar">
    <w:name w:val="Tekst opmerking Char"/>
    <w:basedOn w:val="Standaardalinea-lettertype"/>
    <w:link w:val="Tekstopmerking"/>
    <w:rsid w:val="00505C79"/>
    <w:rPr>
      <w:rFonts w:ascii="Times New Roman" w:eastAsia="Times New Roman" w:hAnsi="Times New Roman" w:cs="Times New Roman"/>
      <w:sz w:val="20"/>
      <w:szCs w:val="20"/>
      <w:lang w:val="nl-NL" w:eastAsia="nl-NL"/>
    </w:rPr>
  </w:style>
  <w:style w:type="paragraph" w:styleId="Voettekst">
    <w:name w:val="footer"/>
    <w:basedOn w:val="Standaard"/>
    <w:link w:val="VoettekstChar"/>
    <w:rsid w:val="00505C79"/>
    <w:pPr>
      <w:tabs>
        <w:tab w:val="center" w:pos="4536"/>
        <w:tab w:val="right" w:pos="9072"/>
      </w:tabs>
    </w:pPr>
  </w:style>
  <w:style w:type="character" w:customStyle="1" w:styleId="VoettekstChar">
    <w:name w:val="Voettekst Char"/>
    <w:basedOn w:val="Standaardalinea-lettertype"/>
    <w:link w:val="Voettekst"/>
    <w:rsid w:val="00505C79"/>
    <w:rPr>
      <w:rFonts w:ascii="Arial" w:eastAsia="Times New Roman" w:hAnsi="Arial" w:cs="Times New Roman"/>
      <w:sz w:val="20"/>
      <w:szCs w:val="20"/>
      <w:lang w:val="nl-NL" w:eastAsia="nl-NL"/>
    </w:rPr>
  </w:style>
  <w:style w:type="paragraph" w:styleId="Koptekst">
    <w:name w:val="header"/>
    <w:basedOn w:val="Standaard"/>
    <w:link w:val="KoptekstChar"/>
    <w:rsid w:val="00505C79"/>
    <w:pPr>
      <w:tabs>
        <w:tab w:val="center" w:pos="4536"/>
        <w:tab w:val="right" w:pos="9072"/>
      </w:tabs>
    </w:pPr>
  </w:style>
  <w:style w:type="character" w:customStyle="1" w:styleId="KoptekstChar">
    <w:name w:val="Koptekst Char"/>
    <w:basedOn w:val="Standaardalinea-lettertype"/>
    <w:link w:val="Koptekst"/>
    <w:rsid w:val="00505C79"/>
    <w:rPr>
      <w:rFonts w:ascii="Arial" w:eastAsia="Times New Roman" w:hAnsi="Arial" w:cs="Times New Roman"/>
      <w:noProof/>
      <w:sz w:val="20"/>
      <w:szCs w:val="20"/>
      <w:lang w:val="nl-NL" w:eastAsia="nl-NL"/>
    </w:rPr>
  </w:style>
  <w:style w:type="character" w:styleId="Hyperlink">
    <w:name w:val="Hyperlink"/>
    <w:rsid w:val="00505C79"/>
    <w:rPr>
      <w:color w:val="0000FF"/>
      <w:u w:val="single"/>
    </w:rPr>
  </w:style>
  <w:style w:type="paragraph" w:customStyle="1" w:styleId="nummering">
    <w:name w:val="nummering"/>
    <w:basedOn w:val="Standaard"/>
    <w:rsid w:val="00505C79"/>
    <w:pPr>
      <w:numPr>
        <w:numId w:val="4"/>
      </w:numPr>
    </w:pPr>
  </w:style>
  <w:style w:type="paragraph" w:customStyle="1" w:styleId="paragraafkop">
    <w:name w:val="paragraafkop"/>
    <w:basedOn w:val="Standaard"/>
    <w:next w:val="Standaard"/>
    <w:rsid w:val="00505C79"/>
    <w:rPr>
      <w:b/>
    </w:rPr>
  </w:style>
  <w:style w:type="table" w:customStyle="1" w:styleId="Tabelrastertabel">
    <w:name w:val="Tabelraster tabel"/>
    <w:basedOn w:val="Standaardtabel"/>
    <w:rsid w:val="00505C79"/>
    <w:rPr>
      <w:rFonts w:ascii="Arial" w:eastAsia="Times New Roman" w:hAnsi="Arial" w:cs="Times New Roman"/>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opmaak">
    <w:name w:val="Tabelraster opmaak"/>
    <w:basedOn w:val="Tabelrastertabel"/>
    <w:rsid w:val="00505C79"/>
    <w:tblPr>
      <w:tblCellMar>
        <w:left w:w="0" w:type="dxa"/>
        <w:right w:w="0" w:type="dxa"/>
      </w:tblCellMar>
    </w:tblPr>
  </w:style>
  <w:style w:type="table" w:styleId="Tabelraster">
    <w:name w:val="Table Grid"/>
    <w:basedOn w:val="Standaardtabel"/>
    <w:uiPriority w:val="59"/>
    <w:rsid w:val="003A7D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colofon">
    <w:name w:val="colofon"/>
    <w:basedOn w:val="Standaard"/>
    <w:link w:val="colofonChar"/>
    <w:qFormat/>
    <w:rsid w:val="00B003A4"/>
    <w:rPr>
      <w:rFonts w:ascii="AZXQZB+MetaPro-Norm" w:hAnsi="AZXQZB+MetaPro-Norm"/>
      <w:color w:val="69B8C4"/>
    </w:rPr>
  </w:style>
  <w:style w:type="character" w:customStyle="1" w:styleId="colofonChar">
    <w:name w:val="colofon Char"/>
    <w:basedOn w:val="Standaardalinea-lettertype"/>
    <w:link w:val="colofon"/>
    <w:rsid w:val="00B003A4"/>
    <w:rPr>
      <w:rFonts w:ascii="AZXQZB+MetaPro-Norm" w:hAnsi="AZXQZB+MetaPro-Norm"/>
      <w:color w:val="69B8C4"/>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paragraph" w:styleId="Geenafstand">
    <w:name w:val="No Spacing"/>
    <w:qFormat/>
    <w:rsid w:val="004F67C0"/>
    <w:pPr>
      <w:spacing w:line="240" w:lineRule="auto"/>
    </w:pPr>
  </w:style>
  <w:style w:type="paragraph" w:styleId="Lijstalinea">
    <w:name w:val="List Paragraph"/>
    <w:basedOn w:val="Standaard"/>
    <w:uiPriority w:val="99"/>
    <w:rsid w:val="00512D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306</Words>
  <Characters>1685</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Danielle van Alfen</cp:lastModifiedBy>
  <cp:revision>11</cp:revision>
  <dcterms:created xsi:type="dcterms:W3CDTF">2022-05-10T07:59:00Z</dcterms:created>
  <dcterms:modified xsi:type="dcterms:W3CDTF">2022-05-10T09:14:00Z</dcterms:modified>
</cp:coreProperties>
</file>