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BDACBF" w14:textId="04A3FC74" w:rsidR="0055609B" w:rsidRDefault="00E148CC"/>
    <w:p w14:paraId="4A94CC8D" w14:textId="77777777" w:rsidR="00E148CC" w:rsidRDefault="00E148CC" w:rsidP="00E148CC">
      <w:pPr>
        <w:rPr>
          <w:rFonts w:eastAsia="Arial" w:cs="Arial"/>
        </w:rPr>
      </w:pPr>
      <w:r>
        <w:rPr>
          <w:rFonts w:eastAsia="Arial" w:cs="Arial"/>
        </w:rPr>
        <w:t>Hoogachtend,</w:t>
      </w:r>
    </w:p>
    <w:p w14:paraId="49780873" w14:textId="77777777" w:rsidR="00E148CC" w:rsidRDefault="00E148CC" w:rsidP="00E148CC">
      <w:pPr>
        <w:rPr>
          <w:rFonts w:eastAsia="Arial" w:cs="Arial"/>
        </w:rPr>
      </w:pPr>
    </w:p>
    <w:p w14:paraId="1CE90BB5" w14:textId="77777777" w:rsidR="00E148CC" w:rsidRDefault="00E148CC" w:rsidP="00E148CC">
      <w:pPr>
        <w:rPr>
          <w:rFonts w:eastAsia="Arial" w:cs="Arial"/>
        </w:rPr>
      </w:pPr>
      <w:r>
        <w:rPr>
          <w:rFonts w:eastAsia="Arial" w:cs="Arial"/>
        </w:rPr>
        <w:t>De gemeenteraad,</w:t>
      </w:r>
    </w:p>
    <w:p w14:paraId="3372CFC2" w14:textId="77777777" w:rsidR="00E148CC" w:rsidRDefault="00E148CC" w:rsidP="00E148CC">
      <w:pPr>
        <w:rPr>
          <w:rFonts w:eastAsia="Arial" w:cs="Arial"/>
        </w:rPr>
      </w:pPr>
    </w:p>
    <w:p w14:paraId="5699175F" w14:textId="77777777" w:rsidR="00E148CC" w:rsidRDefault="00E148CC" w:rsidP="00E148CC">
      <w:pPr>
        <w:rPr>
          <w:rFonts w:eastAsia="Arial" w:cs="Arial"/>
        </w:rPr>
      </w:pPr>
    </w:p>
    <w:p w14:paraId="4A2285CE" w14:textId="77777777" w:rsidR="00E148CC" w:rsidRDefault="00E148CC" w:rsidP="00E148CC">
      <w:pPr>
        <w:rPr>
          <w:rFonts w:eastAsia="Arial" w:cs="Arial"/>
        </w:rPr>
      </w:pPr>
    </w:p>
    <w:p w14:paraId="29741810" w14:textId="77777777" w:rsidR="00E148CC" w:rsidRDefault="00E148CC" w:rsidP="00E148CC">
      <w:pPr>
        <w:rPr>
          <w:rFonts w:eastAsia="Arial" w:cs="Arial"/>
        </w:rPr>
      </w:pPr>
    </w:p>
    <w:p w14:paraId="65CBEAB0" w14:textId="77777777" w:rsidR="00E148CC" w:rsidRDefault="00E148CC" w:rsidP="00E148CC">
      <w:pPr>
        <w:rPr>
          <w:rFonts w:eastAsia="Arial" w:cs="Arial"/>
        </w:rPr>
      </w:pPr>
      <w:r>
        <w:rPr>
          <w:rFonts w:eastAsia="Arial" w:cs="Arial"/>
        </w:rPr>
        <w:t>De griffier                                    De voorzitter</w:t>
      </w:r>
    </w:p>
    <w:p w14:paraId="5AF749B6" w14:textId="77777777" w:rsidR="00E148CC" w:rsidRDefault="00E148CC" w:rsidP="00E148CC">
      <w:pPr>
        <w:rPr>
          <w:rFonts w:eastAsia="Arial" w:cs="Arial"/>
        </w:rPr>
      </w:pPr>
    </w:p>
    <w:p w14:paraId="5BD3BAE9" w14:textId="77777777" w:rsidR="00E148CC" w:rsidRDefault="00E148CC" w:rsidP="00E148CC">
      <w:pPr>
        <w:rPr>
          <w:rFonts w:eastAsia="Arial" w:cs="Arial"/>
        </w:rPr>
      </w:pPr>
      <w:r>
        <w:rPr>
          <w:rFonts w:eastAsia="Arial" w:cs="Arial"/>
        </w:rPr>
        <w:t>L. de Lange                                 ir. J. Beenakker</w:t>
      </w:r>
    </w:p>
    <w:p w14:paraId="2B99008B" w14:textId="77777777" w:rsidR="0055609B" w:rsidRDefault="00E148CC"/>
    <w:sectPr w:rsidR="0055609B" w:rsidSect="00BC6DD8">
      <w:headerReference w:type="first" r:id="rId6"/>
      <w:footerReference w:type="first" r:id="rId7"/>
      <w:pgSz w:w="11907" w:h="16840" w:code="9"/>
      <w:pgMar w:top="748" w:right="851" w:bottom="1134" w:left="1701" w:header="748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929B01D" w14:textId="77777777" w:rsidR="00000000" w:rsidRDefault="00E148CC">
      <w:r>
        <w:separator/>
      </w:r>
    </w:p>
  </w:endnote>
  <w:endnote w:type="continuationSeparator" w:id="0">
    <w:p w14:paraId="059158A3" w14:textId="77777777" w:rsidR="00000000" w:rsidRDefault="00E148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81FFEB" w14:textId="77777777" w:rsidR="00BC6DD8" w:rsidRDefault="00E148CC">
    <w:pPr>
      <w:pStyle w:val="Voettekst"/>
    </w:pPr>
    <w:r>
      <w:rPr>
        <w:noProof/>
      </w:rPr>
      <w:pict w14:anchorId="065BD72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style="position:absolute;margin-left:463.5pt;margin-top:794.65pt;width:29.2pt;height:29.2pt;z-index:-251658240;mso-position-vertical-relative:page">
          <v:imagedata r:id="rId1" o:title="LogoTiel segment lrechts onder"/>
          <w10:wrap anchory="page"/>
          <w10:anchorlock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3AD34C" w14:textId="77777777" w:rsidR="00000000" w:rsidRDefault="00E148CC">
      <w:r>
        <w:separator/>
      </w:r>
    </w:p>
  </w:footnote>
  <w:footnote w:type="continuationSeparator" w:id="0">
    <w:p w14:paraId="54DD7065" w14:textId="77777777" w:rsidR="00000000" w:rsidRDefault="00E148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D90E5F" w14:textId="77777777" w:rsidR="00BC6DD8" w:rsidRPr="00E9158A" w:rsidRDefault="00E148CC" w:rsidP="00365704">
    <w:pPr>
      <w:tabs>
        <w:tab w:val="right" w:pos="9355"/>
      </w:tabs>
      <w:rPr>
        <w:sz w:val="20"/>
        <w:szCs w:val="20"/>
      </w:rPr>
    </w:pPr>
    <w:r>
      <w:rPr>
        <w:noProof/>
      </w:rPr>
      <w:pict w14:anchorId="3C57464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279pt;margin-top:-20.25pt;width:213pt;height:59.25pt;z-index:-251656192">
          <v:imagedata r:id="rId1" o:title="1"/>
        </v:shape>
      </w:pict>
    </w:r>
    <w:r>
      <w:rPr>
        <w:noProof/>
        <w:sz w:val="20"/>
        <w:szCs w:val="20"/>
      </w:rPr>
      <w:pict w14:anchorId="7B30488A">
        <v:shape id="_x0000_s2050" type="#_x0000_t75" style="position:absolute;margin-left:-1.05pt;margin-top:-20.2pt;width:29.2pt;height:29.2pt;z-index:-251657216" strokecolor="white">
          <v:imagedata r:id="rId2" o:title="LogoTiel segment links boven"/>
        </v:shape>
      </w:pict>
    </w:r>
    <w:r>
      <w:tab/>
    </w:r>
  </w:p>
  <w:p w14:paraId="2C091BCB" w14:textId="77777777" w:rsidR="00BC6DD8" w:rsidRPr="00E9158A" w:rsidRDefault="00E148CC" w:rsidP="00365704">
    <w:pPr>
      <w:jc w:val="right"/>
      <w:rPr>
        <w:sz w:val="20"/>
        <w:szCs w:val="20"/>
      </w:rPr>
    </w:pPr>
  </w:p>
  <w:p w14:paraId="747C06F2" w14:textId="77777777" w:rsidR="00BC6DD8" w:rsidRPr="00E9158A" w:rsidRDefault="00E148CC" w:rsidP="00BC6DD8">
    <w:pPr>
      <w:rPr>
        <w:sz w:val="20"/>
        <w:szCs w:val="20"/>
      </w:rPr>
    </w:pPr>
  </w:p>
  <w:p w14:paraId="552367B3" w14:textId="77777777" w:rsidR="00BC6DD8" w:rsidRPr="00E9158A" w:rsidRDefault="00E148CC" w:rsidP="00BC6DD8">
    <w:pPr>
      <w:rPr>
        <w:sz w:val="20"/>
        <w:szCs w:val="20"/>
      </w:rPr>
    </w:pPr>
  </w:p>
  <w:tbl>
    <w:tblPr>
      <w:tblW w:w="11142" w:type="dxa"/>
      <w:tblInd w:w="-157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572"/>
      <w:gridCol w:w="5610"/>
      <w:gridCol w:w="3960"/>
    </w:tblGrid>
    <w:tr w:rsidR="00DD6EB3" w14:paraId="15D84EC9" w14:textId="77777777">
      <w:trPr>
        <w:gridBefore w:val="1"/>
        <w:wBefore w:w="1572" w:type="dxa"/>
      </w:trPr>
      <w:tc>
        <w:tcPr>
          <w:tcW w:w="5610" w:type="dxa"/>
        </w:tcPr>
        <w:p w14:paraId="4A4E2C8C" w14:textId="77777777" w:rsidR="00BC6DD8" w:rsidRPr="00E9158A" w:rsidRDefault="00E148CC" w:rsidP="00BC6DD8"/>
      </w:tc>
      <w:tc>
        <w:tcPr>
          <w:tcW w:w="3960" w:type="dxa"/>
        </w:tcPr>
        <w:p w14:paraId="340FCDA1" w14:textId="77777777" w:rsidR="00BC6DD8" w:rsidRPr="00E9158A" w:rsidRDefault="00E148CC" w:rsidP="00BC6DD8">
          <w:pPr>
            <w:tabs>
              <w:tab w:val="left" w:pos="719"/>
            </w:tabs>
            <w:spacing w:line="360" w:lineRule="auto"/>
            <w:rPr>
              <w:sz w:val="16"/>
              <w:szCs w:val="16"/>
            </w:rPr>
          </w:pPr>
          <w:r w:rsidRPr="00E9158A">
            <w:rPr>
              <w:sz w:val="16"/>
              <w:szCs w:val="16"/>
            </w:rPr>
            <w:t>Achterweg 2, 4001 MV Tiel</w:t>
          </w:r>
        </w:p>
        <w:p w14:paraId="5D505A00" w14:textId="77777777" w:rsidR="00BC6DD8" w:rsidRPr="00E9158A" w:rsidRDefault="00E148CC" w:rsidP="00BC6DD8">
          <w:pPr>
            <w:tabs>
              <w:tab w:val="left" w:pos="719"/>
            </w:tabs>
            <w:spacing w:line="360" w:lineRule="auto"/>
            <w:rPr>
              <w:sz w:val="16"/>
              <w:szCs w:val="16"/>
            </w:rPr>
          </w:pPr>
          <w:r w:rsidRPr="00E9158A">
            <w:rPr>
              <w:sz w:val="16"/>
              <w:szCs w:val="16"/>
            </w:rPr>
            <w:t>Postbus 6325, 4000 HH Tiel</w:t>
          </w:r>
        </w:p>
        <w:p w14:paraId="6E999AE6" w14:textId="77777777" w:rsidR="00BC6DD8" w:rsidRPr="00E9158A" w:rsidRDefault="00E148CC" w:rsidP="00BC6DD8">
          <w:pPr>
            <w:tabs>
              <w:tab w:val="left" w:pos="719"/>
            </w:tabs>
            <w:spacing w:line="360" w:lineRule="auto"/>
            <w:rPr>
              <w:sz w:val="16"/>
              <w:szCs w:val="16"/>
            </w:rPr>
          </w:pPr>
          <w:r w:rsidRPr="00E9158A">
            <w:rPr>
              <w:sz w:val="16"/>
              <w:szCs w:val="16"/>
            </w:rPr>
            <w:t>Telefoon</w:t>
          </w:r>
          <w:r w:rsidRPr="00E9158A">
            <w:rPr>
              <w:sz w:val="16"/>
              <w:szCs w:val="16"/>
            </w:rPr>
            <w:tab/>
            <w:t>(0344) 637 111</w:t>
          </w:r>
        </w:p>
      </w:tc>
    </w:tr>
    <w:tr w:rsidR="00DD6EB3" w14:paraId="50217F7C" w14:textId="77777777">
      <w:trPr>
        <w:gridBefore w:val="1"/>
        <w:wBefore w:w="1572" w:type="dxa"/>
      </w:trPr>
      <w:tc>
        <w:tcPr>
          <w:tcW w:w="5610" w:type="dxa"/>
        </w:tcPr>
        <w:p w14:paraId="6208ADD3" w14:textId="60DDE14C" w:rsidR="00E148CC" w:rsidRDefault="00E148CC" w:rsidP="00E148CC">
          <w:pPr>
            <w:rPr>
              <w:noProof/>
            </w:rPr>
          </w:pPr>
          <w:r>
            <w:rPr>
              <w:noProof/>
            </w:rPr>
            <w:t>Algemeen bestuur Werk</w:t>
          </w:r>
          <w:r>
            <w:rPr>
              <w:noProof/>
            </w:rPr>
            <w:t>z</w:t>
          </w:r>
          <w:r>
            <w:rPr>
              <w:noProof/>
            </w:rPr>
            <w:t>aak Rivierenland</w:t>
          </w:r>
        </w:p>
        <w:p w14:paraId="02017529" w14:textId="77777777" w:rsidR="00E148CC" w:rsidRDefault="00E148CC" w:rsidP="00E148CC">
          <w:pPr>
            <w:rPr>
              <w:noProof/>
            </w:rPr>
          </w:pPr>
          <w:r>
            <w:rPr>
              <w:noProof/>
            </w:rPr>
            <w:t>Postbus 321</w:t>
          </w:r>
        </w:p>
        <w:p w14:paraId="265337C8" w14:textId="0CF862E4" w:rsidR="00BC6DD8" w:rsidRPr="00E9158A" w:rsidRDefault="00E148CC" w:rsidP="00E148CC">
          <w:r>
            <w:rPr>
              <w:noProof/>
            </w:rPr>
            <w:t xml:space="preserve">4190 CH Geldermalsen  </w:t>
          </w:r>
          <w:r>
            <w:rPr>
              <w:noProof/>
            </w:rPr>
            <w:t xml:space="preserve">  </w:t>
          </w:r>
        </w:p>
        <w:p w14:paraId="618FC76D" w14:textId="77777777" w:rsidR="00B11871" w:rsidRDefault="00E148CC">
          <w:r>
            <w:rPr>
              <w:noProof/>
            </w:rPr>
            <w:t xml:space="preserve"> </w:t>
          </w:r>
          <w:r>
            <w:rPr>
              <w:noProof/>
            </w:rPr>
            <w:t xml:space="preserve"> </w:t>
          </w:r>
        </w:p>
        <w:p w14:paraId="63E27D48" w14:textId="77777777" w:rsidR="00897B5F" w:rsidRDefault="00E148CC">
          <w:r>
            <w:rPr>
              <w:noProof/>
            </w:rPr>
            <w:t xml:space="preserve">   </w:t>
          </w:r>
          <w:r w:rsidRPr="00E9158A">
            <w:t xml:space="preserve"> </w:t>
          </w:r>
        </w:p>
      </w:tc>
      <w:tc>
        <w:tcPr>
          <w:tcW w:w="3960" w:type="dxa"/>
        </w:tcPr>
        <w:p w14:paraId="02ED2773" w14:textId="77777777" w:rsidR="00BC6DD8" w:rsidRPr="00E9158A" w:rsidRDefault="00E148CC" w:rsidP="00BC6DD8">
          <w:pPr>
            <w:tabs>
              <w:tab w:val="left" w:pos="719"/>
            </w:tabs>
            <w:spacing w:line="360" w:lineRule="auto"/>
            <w:rPr>
              <w:sz w:val="16"/>
              <w:szCs w:val="16"/>
            </w:rPr>
          </w:pPr>
          <w:r w:rsidRPr="00E9158A">
            <w:rPr>
              <w:sz w:val="16"/>
              <w:szCs w:val="16"/>
            </w:rPr>
            <w:t>T</w:t>
          </w:r>
          <w:r w:rsidRPr="00E9158A">
            <w:rPr>
              <w:sz w:val="16"/>
              <w:szCs w:val="16"/>
            </w:rPr>
            <w:t>elefax:</w:t>
          </w:r>
          <w:r w:rsidRPr="00E9158A">
            <w:rPr>
              <w:sz w:val="16"/>
              <w:szCs w:val="16"/>
            </w:rPr>
            <w:tab/>
            <w:t>(0344) 637 299</w:t>
          </w:r>
        </w:p>
        <w:p w14:paraId="5F0F16A8" w14:textId="77777777" w:rsidR="00BC6DD8" w:rsidRPr="00E9158A" w:rsidRDefault="00E148CC" w:rsidP="00BC6DD8">
          <w:pPr>
            <w:tabs>
              <w:tab w:val="left" w:pos="719"/>
            </w:tabs>
            <w:spacing w:line="360" w:lineRule="auto"/>
            <w:rPr>
              <w:sz w:val="16"/>
              <w:szCs w:val="16"/>
            </w:rPr>
          </w:pPr>
          <w:r w:rsidRPr="00E9158A">
            <w:rPr>
              <w:sz w:val="16"/>
              <w:szCs w:val="16"/>
            </w:rPr>
            <w:t>E-mail:</w:t>
          </w:r>
          <w:r w:rsidRPr="00E9158A">
            <w:rPr>
              <w:sz w:val="16"/>
              <w:szCs w:val="16"/>
            </w:rPr>
            <w:tab/>
            <w:t xml:space="preserve">gemeente@tiel.nl </w:t>
          </w:r>
        </w:p>
        <w:p w14:paraId="60E5077E" w14:textId="77777777" w:rsidR="00BC6DD8" w:rsidRPr="00E9158A" w:rsidRDefault="00E148CC" w:rsidP="00BC6DD8">
          <w:pPr>
            <w:tabs>
              <w:tab w:val="left" w:pos="719"/>
            </w:tabs>
            <w:spacing w:line="360" w:lineRule="auto"/>
            <w:rPr>
              <w:sz w:val="16"/>
              <w:szCs w:val="16"/>
              <w:lang w:val="en-US"/>
            </w:rPr>
          </w:pPr>
          <w:r w:rsidRPr="00E9158A">
            <w:rPr>
              <w:sz w:val="16"/>
              <w:szCs w:val="16"/>
              <w:lang w:val="en-US"/>
            </w:rPr>
            <w:t>Internet:</w:t>
          </w:r>
          <w:r w:rsidRPr="00E9158A">
            <w:rPr>
              <w:sz w:val="16"/>
              <w:szCs w:val="16"/>
              <w:lang w:val="en-US"/>
            </w:rPr>
            <w:tab/>
            <w:t>www.tiel.nl</w:t>
          </w:r>
        </w:p>
        <w:p w14:paraId="4D5D6329" w14:textId="77777777" w:rsidR="00BC6DD8" w:rsidRPr="00E9158A" w:rsidRDefault="00E148CC" w:rsidP="00BC6DD8">
          <w:pPr>
            <w:tabs>
              <w:tab w:val="left" w:pos="719"/>
            </w:tabs>
            <w:spacing w:line="360" w:lineRule="auto"/>
            <w:rPr>
              <w:sz w:val="16"/>
              <w:szCs w:val="16"/>
              <w:lang w:val="en-US"/>
            </w:rPr>
          </w:pPr>
        </w:p>
        <w:p w14:paraId="12B1F570" w14:textId="4CCD8B97" w:rsidR="00BC6DD8" w:rsidRPr="00E9158A" w:rsidRDefault="00E148CC" w:rsidP="00365704">
          <w:pPr>
            <w:tabs>
              <w:tab w:val="left" w:pos="719"/>
            </w:tabs>
            <w:spacing w:line="360" w:lineRule="auto"/>
            <w:rPr>
              <w:sz w:val="16"/>
              <w:szCs w:val="16"/>
              <w:lang w:val="en-US"/>
            </w:rPr>
          </w:pPr>
          <w:bookmarkStart w:id="0" w:name="bkmTelefoon"/>
          <w:bookmarkEnd w:id="0"/>
          <w:r w:rsidRPr="00E9158A">
            <w:rPr>
              <w:rFonts w:ascii="Times New Roman" w:hAnsi="Times New Roman"/>
              <w:sz w:val="24"/>
              <w:szCs w:val="24"/>
            </w:rPr>
            <w:t xml:space="preserve"> </w:t>
          </w:r>
        </w:p>
      </w:tc>
    </w:tr>
    <w:tr w:rsidR="00DD6EB3" w14:paraId="2535C6FD" w14:textId="77777777">
      <w:trPr>
        <w:gridBefore w:val="1"/>
        <w:wBefore w:w="1572" w:type="dxa"/>
        <w:trHeight w:hRule="exact" w:val="606"/>
      </w:trPr>
      <w:tc>
        <w:tcPr>
          <w:tcW w:w="5610" w:type="dxa"/>
        </w:tcPr>
        <w:p w14:paraId="3024A1EC" w14:textId="77777777" w:rsidR="00BC6DD8" w:rsidRPr="00E9158A" w:rsidRDefault="00E148CC" w:rsidP="00BC6DD8">
          <w:pPr>
            <w:rPr>
              <w:lang w:val="en-US"/>
            </w:rPr>
          </w:pPr>
        </w:p>
      </w:tc>
      <w:tc>
        <w:tcPr>
          <w:tcW w:w="3960" w:type="dxa"/>
        </w:tcPr>
        <w:p w14:paraId="0864A777" w14:textId="77777777" w:rsidR="00BC6DD8" w:rsidRPr="00E9158A" w:rsidRDefault="00E148CC" w:rsidP="00BC6DD8">
          <w:pPr>
            <w:rPr>
              <w:lang w:val="en-US"/>
            </w:rPr>
          </w:pPr>
        </w:p>
        <w:p w14:paraId="187933B5" w14:textId="77777777" w:rsidR="00BC6DD8" w:rsidRPr="00E9158A" w:rsidRDefault="00E148CC" w:rsidP="00BC6DD8">
          <w:pPr>
            <w:rPr>
              <w:lang w:val="en-US"/>
            </w:rPr>
          </w:pPr>
        </w:p>
        <w:p w14:paraId="7CC1786C" w14:textId="77777777" w:rsidR="00BC6DD8" w:rsidRPr="00E9158A" w:rsidRDefault="00E148CC" w:rsidP="00BC6DD8">
          <w:pPr>
            <w:rPr>
              <w:lang w:val="en-US"/>
            </w:rPr>
          </w:pPr>
        </w:p>
      </w:tc>
    </w:tr>
    <w:tr w:rsidR="00DD6EB3" w14:paraId="0FD62977" w14:textId="77777777">
      <w:tc>
        <w:tcPr>
          <w:tcW w:w="1572" w:type="dxa"/>
        </w:tcPr>
        <w:p w14:paraId="1B1FA636" w14:textId="77777777" w:rsidR="00BC6DD8" w:rsidRPr="00E9158A" w:rsidRDefault="00E148CC" w:rsidP="00BC6DD8">
          <w:pPr>
            <w:spacing w:before="60"/>
            <w:ind w:right="110"/>
            <w:jc w:val="right"/>
            <w:rPr>
              <w:sz w:val="16"/>
              <w:szCs w:val="16"/>
            </w:rPr>
          </w:pPr>
          <w:r w:rsidRPr="00E9158A">
            <w:rPr>
              <w:sz w:val="16"/>
              <w:szCs w:val="16"/>
            </w:rPr>
            <w:t xml:space="preserve">Tiel </w:t>
          </w:r>
          <w:r w:rsidRPr="00E9158A">
            <w:rPr>
              <w:b/>
              <w:bCs/>
              <w:sz w:val="16"/>
              <w:szCs w:val="16"/>
            </w:rPr>
            <w:t>:</w:t>
          </w:r>
        </w:p>
      </w:tc>
      <w:tc>
        <w:tcPr>
          <w:tcW w:w="9570" w:type="dxa"/>
          <w:gridSpan w:val="2"/>
        </w:tcPr>
        <w:p w14:paraId="28383857" w14:textId="26C6B03F" w:rsidR="00BC6DD8" w:rsidRPr="00E9158A" w:rsidRDefault="00E148CC" w:rsidP="00BC6DD8">
          <w:r>
            <w:t>29 juni</w:t>
          </w:r>
          <w:r>
            <w:t xml:space="preserve"> 2022</w:t>
          </w:r>
        </w:p>
      </w:tc>
    </w:tr>
    <w:tr w:rsidR="00DD6EB3" w14:paraId="4338442A" w14:textId="77777777">
      <w:tc>
        <w:tcPr>
          <w:tcW w:w="1572" w:type="dxa"/>
        </w:tcPr>
        <w:p w14:paraId="26017520" w14:textId="77777777" w:rsidR="00BC6DD8" w:rsidRPr="00E9158A" w:rsidRDefault="00E148CC" w:rsidP="00BC6DD8">
          <w:pPr>
            <w:spacing w:before="60"/>
            <w:ind w:right="110"/>
            <w:jc w:val="right"/>
            <w:rPr>
              <w:sz w:val="16"/>
              <w:szCs w:val="16"/>
            </w:rPr>
          </w:pPr>
          <w:r w:rsidRPr="00E9158A">
            <w:rPr>
              <w:sz w:val="16"/>
              <w:szCs w:val="16"/>
            </w:rPr>
            <w:t xml:space="preserve">Kenmerk </w:t>
          </w:r>
          <w:r w:rsidRPr="00E9158A">
            <w:rPr>
              <w:b/>
              <w:bCs/>
              <w:sz w:val="16"/>
              <w:szCs w:val="16"/>
            </w:rPr>
            <w:t>:</w:t>
          </w:r>
        </w:p>
      </w:tc>
      <w:tc>
        <w:tcPr>
          <w:tcW w:w="9570" w:type="dxa"/>
          <w:gridSpan w:val="2"/>
        </w:tcPr>
        <w:p w14:paraId="20F71DA0" w14:textId="77777777" w:rsidR="00BC6DD8" w:rsidRPr="00E9158A" w:rsidRDefault="00E148CC" w:rsidP="005D6DB3">
          <w:r>
            <w:t>GZDGTL507751/</w:t>
          </w:r>
          <w:r>
            <w:rPr>
              <w:noProof/>
            </w:rPr>
            <w:t xml:space="preserve">508240 / G.J.H. Vree </w:t>
          </w:r>
        </w:p>
      </w:tc>
    </w:tr>
    <w:tr w:rsidR="00DD6EB3" w14:paraId="1ED15150" w14:textId="77777777">
      <w:tc>
        <w:tcPr>
          <w:tcW w:w="1572" w:type="dxa"/>
        </w:tcPr>
        <w:p w14:paraId="609BCC35" w14:textId="77777777" w:rsidR="00BC6DD8" w:rsidRPr="00E9158A" w:rsidRDefault="00E148CC" w:rsidP="00BC6DD8">
          <w:pPr>
            <w:spacing w:before="60"/>
            <w:ind w:right="110"/>
            <w:jc w:val="right"/>
            <w:rPr>
              <w:b/>
              <w:bCs/>
              <w:sz w:val="16"/>
              <w:szCs w:val="16"/>
            </w:rPr>
          </w:pPr>
          <w:r w:rsidRPr="00E9158A">
            <w:rPr>
              <w:sz w:val="16"/>
              <w:szCs w:val="16"/>
            </w:rPr>
            <w:t xml:space="preserve">Onderwerp </w:t>
          </w:r>
          <w:r w:rsidRPr="00E9158A">
            <w:rPr>
              <w:b/>
              <w:bCs/>
              <w:sz w:val="16"/>
              <w:szCs w:val="16"/>
            </w:rPr>
            <w:t>:</w:t>
          </w:r>
        </w:p>
      </w:tc>
      <w:tc>
        <w:tcPr>
          <w:tcW w:w="9570" w:type="dxa"/>
          <w:gridSpan w:val="2"/>
        </w:tcPr>
        <w:p w14:paraId="53F5FBFF" w14:textId="6DBCBF3D" w:rsidR="00BC6DD8" w:rsidRPr="00E9158A" w:rsidRDefault="00E148CC" w:rsidP="001C6432">
          <w:r>
            <w:rPr>
              <w:noProof/>
            </w:rPr>
            <w:t>Zienswijze concept jaarrekening 2021 We</w:t>
          </w:r>
          <w:r>
            <w:rPr>
              <w:noProof/>
            </w:rPr>
            <w:t>rkzaak Rivierenland</w:t>
          </w:r>
        </w:p>
      </w:tc>
    </w:tr>
  </w:tbl>
  <w:p w14:paraId="5F291E36" w14:textId="77777777" w:rsidR="00BC6DD8" w:rsidRPr="00E9158A" w:rsidRDefault="00E148CC" w:rsidP="00BC6DD8">
    <w:pPr>
      <w:pStyle w:val="Koptekst"/>
      <w:rPr>
        <w:noProof/>
      </w:rPr>
    </w:pPr>
  </w:p>
  <w:p w14:paraId="4778E7A4" w14:textId="77777777" w:rsidR="00BC6DD8" w:rsidRPr="00E9158A" w:rsidRDefault="00E148CC" w:rsidP="00BC6DD8">
    <w:pPr>
      <w:pStyle w:val="Koptekst"/>
      <w:rPr>
        <w:noProof/>
      </w:rPr>
    </w:pPr>
  </w:p>
  <w:p w14:paraId="045B593F" w14:textId="24134F78" w:rsidR="00BC6DD8" w:rsidRDefault="00E148CC" w:rsidP="00BC6DD8">
    <w:pPr>
      <w:pStyle w:val="Koptekst"/>
    </w:pPr>
    <w:r w:rsidRPr="0041069A">
      <w:t xml:space="preserve">Geachte </w:t>
    </w:r>
    <w:r>
      <w:t>bestuur</w:t>
    </w:r>
    <w:r>
      <w:t>,</w:t>
    </w:r>
  </w:p>
  <w:p w14:paraId="13DC6D16" w14:textId="0A51AB34" w:rsidR="00E148CC" w:rsidRDefault="00E148CC" w:rsidP="00BC6DD8">
    <w:pPr>
      <w:pStyle w:val="Koptekst"/>
    </w:pPr>
  </w:p>
  <w:p w14:paraId="655F42DC" w14:textId="7614523E" w:rsidR="00E148CC" w:rsidRDefault="00E148CC" w:rsidP="00E148CC">
    <w:pPr>
      <w:rPr>
        <w:rFonts w:eastAsia="Calibri" w:cs="Arial"/>
        <w:bCs/>
        <w:lang w:eastAsia="en-US"/>
      </w:rPr>
    </w:pPr>
    <w:r>
      <w:rPr>
        <w:rFonts w:eastAsia="Calibri" w:cs="Arial"/>
        <w:bCs/>
        <w:lang w:eastAsia="en-US"/>
      </w:rPr>
      <w:t>Met uw brief van 7 april 202</w:t>
    </w:r>
    <w:r>
      <w:rPr>
        <w:rFonts w:eastAsia="Calibri" w:cs="Arial"/>
        <w:bCs/>
        <w:lang w:eastAsia="en-US"/>
      </w:rPr>
      <w:t>2</w:t>
    </w:r>
    <w:r w:rsidRPr="00B63958">
      <w:rPr>
        <w:rFonts w:eastAsia="Calibri" w:cs="Arial"/>
        <w:bCs/>
        <w:lang w:eastAsia="en-US"/>
      </w:rPr>
      <w:t xml:space="preserve"> ontvingen wij de concept jaarstukken 202</w:t>
    </w:r>
    <w:r>
      <w:rPr>
        <w:rFonts w:eastAsia="Calibri" w:cs="Arial"/>
        <w:bCs/>
        <w:lang w:eastAsia="en-US"/>
      </w:rPr>
      <w:t>1</w:t>
    </w:r>
    <w:r w:rsidRPr="00B63958">
      <w:rPr>
        <w:rFonts w:eastAsia="Calibri" w:cs="Arial"/>
        <w:bCs/>
        <w:lang w:eastAsia="en-US"/>
      </w:rPr>
      <w:t xml:space="preserve"> van Werkzaak Rivierenland. Daarbij biedt u onze raad de mogelijkheid om een zienswijze in te dienen betreffende deze concept Jaarrekening.</w:t>
    </w:r>
  </w:p>
  <w:p w14:paraId="1294DC79" w14:textId="77777777" w:rsidR="00E148CC" w:rsidRDefault="00E148CC" w:rsidP="00E148CC"/>
  <w:p w14:paraId="73DACCAB" w14:textId="77777777" w:rsidR="00E148CC" w:rsidRDefault="00E148CC" w:rsidP="00E148CC">
    <w:r w:rsidRPr="00B63958">
      <w:t>Wij hebben de jaarstukken gezien en zijn blij met het positieve resultaat dat u heeft geboekt. De inhoudelijke en financiële resultaten geven geen aanleiding een zienswijze in te dienen. De gemeenteraad van Tiel kan zich vinden in de concept jaarrekening</w:t>
    </w:r>
    <w:r>
      <w:t>.</w:t>
    </w:r>
  </w:p>
  <w:p w14:paraId="2BEABD99" w14:textId="77777777" w:rsidR="00E148CC" w:rsidRDefault="00E148CC" w:rsidP="00E148CC"/>
  <w:p w14:paraId="67786BA0" w14:textId="77777777" w:rsidR="00E148CC" w:rsidRDefault="00E148CC" w:rsidP="00E148CC">
    <w:r w:rsidRPr="00B63958">
      <w:t>Wij verzoeken u deze brief ter kennisgeving aan te bieden aan het Algemeen Bestuur van Werkzaak Rivierenland bij de vasts</w:t>
    </w:r>
    <w:r>
      <w:t>telling van de Jaarrekening 2021</w:t>
    </w:r>
    <w:r w:rsidRPr="00B63958">
      <w:t>.</w:t>
    </w:r>
  </w:p>
  <w:p w14:paraId="11C5B930" w14:textId="77777777" w:rsidR="00E148CC" w:rsidRDefault="00E148CC" w:rsidP="00E148CC"/>
  <w:p w14:paraId="695E14AB" w14:textId="77777777" w:rsidR="00E148CC" w:rsidRDefault="00E148CC" w:rsidP="00E148CC">
    <w:pPr>
      <w:rPr>
        <w:rFonts w:eastAsia="Arial" w:cs="Arial"/>
      </w:rPr>
    </w:pPr>
    <w:r>
      <w:rPr>
        <w:rFonts w:eastAsia="Arial" w:cs="Arial"/>
      </w:rPr>
      <w:t>Hoogachtend,</w:t>
    </w:r>
  </w:p>
  <w:p w14:paraId="594BC0BB" w14:textId="77777777" w:rsidR="00E148CC" w:rsidRDefault="00E148CC" w:rsidP="00E148CC">
    <w:pPr>
      <w:rPr>
        <w:rFonts w:eastAsia="Arial" w:cs="Arial"/>
      </w:rPr>
    </w:pPr>
  </w:p>
  <w:p w14:paraId="4A2DB341" w14:textId="77777777" w:rsidR="00E148CC" w:rsidRDefault="00E148CC" w:rsidP="00E148CC">
    <w:pPr>
      <w:rPr>
        <w:rFonts w:eastAsia="Arial" w:cs="Arial"/>
      </w:rPr>
    </w:pPr>
    <w:r>
      <w:rPr>
        <w:rFonts w:eastAsia="Arial" w:cs="Arial"/>
      </w:rPr>
      <w:t>De gemeenteraad,</w:t>
    </w:r>
  </w:p>
  <w:p w14:paraId="56429EFA" w14:textId="77777777" w:rsidR="00E148CC" w:rsidRDefault="00E148CC" w:rsidP="00E148CC">
    <w:pPr>
      <w:rPr>
        <w:rFonts w:eastAsia="Arial" w:cs="Arial"/>
      </w:rPr>
    </w:pPr>
  </w:p>
  <w:p w14:paraId="54D9B8E8" w14:textId="77777777" w:rsidR="00E148CC" w:rsidRDefault="00E148CC" w:rsidP="00E148CC">
    <w:pPr>
      <w:rPr>
        <w:rFonts w:eastAsia="Arial" w:cs="Arial"/>
      </w:rPr>
    </w:pPr>
  </w:p>
  <w:p w14:paraId="3F977F30" w14:textId="77777777" w:rsidR="00E148CC" w:rsidRDefault="00E148CC" w:rsidP="00E148CC">
    <w:pPr>
      <w:rPr>
        <w:rFonts w:eastAsia="Arial" w:cs="Arial"/>
      </w:rPr>
    </w:pPr>
  </w:p>
  <w:p w14:paraId="31F72549" w14:textId="77777777" w:rsidR="00E148CC" w:rsidRDefault="00E148CC" w:rsidP="00E148CC">
    <w:pPr>
      <w:rPr>
        <w:rFonts w:eastAsia="Arial" w:cs="Arial"/>
      </w:rPr>
    </w:pPr>
  </w:p>
  <w:p w14:paraId="715E3AFB" w14:textId="77777777" w:rsidR="00E148CC" w:rsidRDefault="00E148CC" w:rsidP="00E148CC">
    <w:pPr>
      <w:rPr>
        <w:rFonts w:eastAsia="Arial" w:cs="Arial"/>
      </w:rPr>
    </w:pPr>
    <w:r>
      <w:rPr>
        <w:rFonts w:eastAsia="Arial" w:cs="Arial"/>
      </w:rPr>
      <w:t>De griffier                                    De voorzitter</w:t>
    </w:r>
  </w:p>
  <w:p w14:paraId="4709AABE" w14:textId="77777777" w:rsidR="00E148CC" w:rsidRDefault="00E148CC" w:rsidP="00E148CC">
    <w:pPr>
      <w:rPr>
        <w:rFonts w:eastAsia="Arial" w:cs="Arial"/>
      </w:rPr>
    </w:pPr>
  </w:p>
  <w:p w14:paraId="58E802BB" w14:textId="77777777" w:rsidR="00E148CC" w:rsidRDefault="00E148CC" w:rsidP="00E148CC">
    <w:pPr>
      <w:rPr>
        <w:rFonts w:eastAsia="Arial" w:cs="Arial"/>
      </w:rPr>
    </w:pPr>
    <w:r>
      <w:rPr>
        <w:rFonts w:eastAsia="Arial" w:cs="Arial"/>
      </w:rPr>
      <w:t>L. de Lange                                 ir. J. Beenakker</w:t>
    </w:r>
  </w:p>
  <w:p w14:paraId="57BD9341" w14:textId="77777777" w:rsidR="00E148CC" w:rsidRDefault="00E148CC" w:rsidP="00E148CC"/>
  <w:p w14:paraId="7A21A4EE" w14:textId="77777777" w:rsidR="00E148CC" w:rsidRPr="00E9158A" w:rsidRDefault="00E148CC" w:rsidP="00BC6DD8">
    <w:pPr>
      <w:pStyle w:val="Koptekst"/>
      <w:rPr>
        <w:noProof/>
      </w:rPr>
    </w:pPr>
  </w:p>
  <w:p w14:paraId="3F7B711F" w14:textId="77777777" w:rsidR="00BC6DD8" w:rsidRPr="00E9158A" w:rsidRDefault="00E148CC" w:rsidP="00BC6DD8">
    <w:pPr>
      <w:pStyle w:val="Koptekst"/>
      <w:rPr>
        <w:noProof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isplayHorizontalDrawingGridEvery w:val="2"/>
  <w:displayVerticalDrawingGridEvery w:val="2"/>
  <w:noPunctuationKerning/>
  <w:characterSpacingControl w:val="doNotCompress"/>
  <w:hdrShapeDefaults>
    <o:shapedefaults v:ext="edit" spidmax="3074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SMARTDOCUMENTSID" w:val="+Root"/>
  </w:docVars>
  <w:rsids>
    <w:rsidRoot w:val="00DD6EB3"/>
    <w:rsid w:val="00DD6EB3"/>
    <w:rsid w:val="00E14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3"/>
    </o:shapelayout>
  </w:shapeDefaults>
  <w:decimalSymbol w:val=","/>
  <w:listSeparator w:val=";"/>
  <w14:docId w14:val="7663A0EF"/>
  <w15:docId w15:val="{3F882BC1-AC32-4B8E-90EB-272ABB6FC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8D6038"/>
    <w:rPr>
      <w:rFonts w:ascii="Arial" w:hAnsi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8D6038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8D6038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8D60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136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Tiel</Company>
  <LinksUpToDate>false</LinksUpToDate>
  <CharactersWithSpaces>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Vree, Geja</dc:creator>
  <cp:lastModifiedBy>Geja de Vree</cp:lastModifiedBy>
  <cp:revision>2</cp:revision>
  <dcterms:created xsi:type="dcterms:W3CDTF">2022-05-11T06:32:00Z</dcterms:created>
  <dcterms:modified xsi:type="dcterms:W3CDTF">2022-05-11T06:32:00Z</dcterms:modified>
</cp:coreProperties>
</file>