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9E79" w14:textId="66FD3157" w:rsidR="004D3F1D" w:rsidRDefault="004D3F1D" w:rsidP="001B141C">
      <w:pPr>
        <w:shd w:val="clear" w:color="auto" w:fill="FFFFFF"/>
        <w:spacing w:after="100" w:line="240" w:lineRule="auto"/>
        <w:rPr>
          <w:rFonts w:ascii="Arial" w:hAnsi="Arial" w:cs="Arial"/>
          <w:b/>
          <w:bCs/>
          <w:sz w:val="20"/>
          <w:szCs w:val="20"/>
        </w:rPr>
      </w:pPr>
      <w:r>
        <w:rPr>
          <w:rFonts w:ascii="Arial" w:hAnsi="Arial" w:cs="Arial"/>
          <w:b/>
          <w:bCs/>
          <w:sz w:val="20"/>
          <w:szCs w:val="20"/>
        </w:rPr>
        <w:t>Concept</w:t>
      </w:r>
      <w:r w:rsidR="000C3545">
        <w:rPr>
          <w:rFonts w:ascii="Arial" w:hAnsi="Arial" w:cs="Arial"/>
          <w:b/>
          <w:bCs/>
          <w:sz w:val="20"/>
          <w:szCs w:val="20"/>
        </w:rPr>
        <w:t xml:space="preserve">  M</w:t>
      </w:r>
      <w:r>
        <w:rPr>
          <w:rFonts w:ascii="Arial" w:hAnsi="Arial" w:cs="Arial"/>
          <w:b/>
          <w:bCs/>
          <w:sz w:val="20"/>
          <w:szCs w:val="20"/>
        </w:rPr>
        <w:t xml:space="preserve">otie </w:t>
      </w:r>
      <w:r w:rsidR="000C3545">
        <w:rPr>
          <w:rFonts w:ascii="Arial" w:hAnsi="Arial" w:cs="Arial"/>
          <w:b/>
          <w:bCs/>
          <w:sz w:val="20"/>
          <w:szCs w:val="20"/>
        </w:rPr>
        <w:t>wijkgerichte opslag zonthermie</w:t>
      </w:r>
    </w:p>
    <w:p w14:paraId="081A34F6" w14:textId="77777777" w:rsidR="004D3F1D" w:rsidRDefault="004D3F1D" w:rsidP="001B141C">
      <w:pPr>
        <w:shd w:val="clear" w:color="auto" w:fill="FFFFFF"/>
        <w:spacing w:after="100" w:line="240" w:lineRule="auto"/>
        <w:rPr>
          <w:rFonts w:ascii="Arial" w:hAnsi="Arial" w:cs="Arial"/>
          <w:b/>
          <w:bCs/>
          <w:sz w:val="20"/>
          <w:szCs w:val="20"/>
        </w:rPr>
      </w:pPr>
    </w:p>
    <w:p w14:paraId="755064BD" w14:textId="525E561B" w:rsidR="001B141C" w:rsidRDefault="00333471" w:rsidP="001B141C">
      <w:pPr>
        <w:shd w:val="clear" w:color="auto" w:fill="FFFFFF"/>
        <w:spacing w:after="100" w:line="240" w:lineRule="auto"/>
        <w:rPr>
          <w:rFonts w:ascii="Arial" w:hAnsi="Arial" w:cs="Arial"/>
          <w:b/>
          <w:bCs/>
          <w:sz w:val="20"/>
          <w:szCs w:val="20"/>
        </w:rPr>
      </w:pPr>
      <w:r w:rsidRPr="00411689">
        <w:rPr>
          <w:rFonts w:ascii="Arial" w:hAnsi="Arial" w:cs="Arial"/>
          <w:b/>
          <w:bCs/>
          <w:sz w:val="20"/>
          <w:szCs w:val="20"/>
        </w:rPr>
        <w:t xml:space="preserve">Constaterende dat: </w:t>
      </w:r>
    </w:p>
    <w:p w14:paraId="3EC21AE3" w14:textId="5C244BC9" w:rsidR="00FD5E5D" w:rsidRDefault="008C6CD6" w:rsidP="000F275C">
      <w:pPr>
        <w:shd w:val="clear" w:color="auto" w:fill="FFFFFF"/>
        <w:spacing w:after="100" w:line="240" w:lineRule="auto"/>
        <w:rPr>
          <w:rFonts w:ascii="Arial" w:hAnsi="Arial" w:cs="Arial"/>
          <w:sz w:val="20"/>
          <w:szCs w:val="20"/>
        </w:rPr>
      </w:pPr>
      <w:r w:rsidRPr="001B141C">
        <w:rPr>
          <w:rFonts w:ascii="Arial" w:hAnsi="Arial" w:cs="Arial"/>
          <w:sz w:val="20"/>
          <w:szCs w:val="20"/>
        </w:rPr>
        <w:t>•</w:t>
      </w:r>
      <w:r>
        <w:rPr>
          <w:rFonts w:ascii="Arial" w:hAnsi="Arial" w:cs="Arial"/>
          <w:sz w:val="20"/>
          <w:szCs w:val="20"/>
        </w:rPr>
        <w:t xml:space="preserve"> </w:t>
      </w:r>
      <w:r w:rsidRPr="00411689">
        <w:rPr>
          <w:rFonts w:ascii="Arial" w:hAnsi="Arial" w:cs="Arial"/>
          <w:sz w:val="20"/>
          <w:szCs w:val="20"/>
        </w:rPr>
        <w:t>De realisatie van de opgave in RES 1.0</w:t>
      </w:r>
      <w:r>
        <w:rPr>
          <w:rFonts w:ascii="Arial" w:hAnsi="Arial" w:cs="Arial"/>
          <w:sz w:val="20"/>
          <w:szCs w:val="20"/>
        </w:rPr>
        <w:t xml:space="preserve"> </w:t>
      </w:r>
      <w:r w:rsidRPr="00411689">
        <w:rPr>
          <w:rFonts w:ascii="Arial" w:hAnsi="Arial" w:cs="Arial"/>
          <w:sz w:val="20"/>
          <w:szCs w:val="20"/>
        </w:rPr>
        <w:t xml:space="preserve">het </w:t>
      </w:r>
      <w:r>
        <w:rPr>
          <w:rFonts w:ascii="Arial" w:hAnsi="Arial" w:cs="Arial"/>
          <w:sz w:val="20"/>
          <w:szCs w:val="20"/>
        </w:rPr>
        <w:t xml:space="preserve">bestaande </w:t>
      </w:r>
      <w:r w:rsidRPr="00411689">
        <w:rPr>
          <w:rFonts w:ascii="Arial" w:hAnsi="Arial" w:cs="Arial"/>
          <w:sz w:val="20"/>
          <w:szCs w:val="20"/>
        </w:rPr>
        <w:t>e</w:t>
      </w:r>
      <w:r>
        <w:rPr>
          <w:rFonts w:ascii="Arial" w:hAnsi="Arial" w:cs="Arial"/>
          <w:sz w:val="20"/>
          <w:szCs w:val="20"/>
        </w:rPr>
        <w:t>lektriciteit</w:t>
      </w:r>
      <w:r w:rsidRPr="00411689">
        <w:rPr>
          <w:rFonts w:ascii="Arial" w:hAnsi="Arial" w:cs="Arial"/>
          <w:sz w:val="20"/>
          <w:szCs w:val="20"/>
        </w:rPr>
        <w:t xml:space="preserve">snet extra </w:t>
      </w:r>
      <w:r>
        <w:rPr>
          <w:rFonts w:ascii="Arial" w:hAnsi="Arial" w:cs="Arial"/>
          <w:sz w:val="20"/>
          <w:szCs w:val="20"/>
        </w:rPr>
        <w:t xml:space="preserve">zal gaan </w:t>
      </w:r>
      <w:r w:rsidRPr="00411689">
        <w:rPr>
          <w:rFonts w:ascii="Arial" w:hAnsi="Arial" w:cs="Arial"/>
          <w:sz w:val="20"/>
          <w:szCs w:val="20"/>
        </w:rPr>
        <w:t>belast</w:t>
      </w:r>
      <w:r>
        <w:rPr>
          <w:rFonts w:ascii="Arial" w:hAnsi="Arial" w:cs="Arial"/>
          <w:sz w:val="20"/>
          <w:szCs w:val="20"/>
        </w:rPr>
        <w:t>en;</w:t>
      </w:r>
      <w:r>
        <w:rPr>
          <w:rFonts w:ascii="Arial" w:hAnsi="Arial" w:cs="Arial"/>
          <w:sz w:val="20"/>
          <w:szCs w:val="20"/>
        </w:rPr>
        <w:br/>
      </w:r>
      <w:r w:rsidR="001B141C" w:rsidRPr="001B141C">
        <w:rPr>
          <w:rFonts w:ascii="Arial" w:hAnsi="Arial" w:cs="Arial"/>
          <w:sz w:val="20"/>
          <w:szCs w:val="20"/>
        </w:rPr>
        <w:t>•</w:t>
      </w:r>
      <w:r w:rsidR="001B141C">
        <w:rPr>
          <w:rFonts w:ascii="Arial" w:hAnsi="Arial" w:cs="Arial"/>
          <w:sz w:val="20"/>
          <w:szCs w:val="20"/>
        </w:rPr>
        <w:t xml:space="preserve"> </w:t>
      </w:r>
      <w:r w:rsidR="001B141C" w:rsidRPr="001B141C">
        <w:rPr>
          <w:rFonts w:ascii="Arial" w:hAnsi="Arial" w:cs="Arial"/>
          <w:sz w:val="20"/>
          <w:szCs w:val="20"/>
        </w:rPr>
        <w:t>Het risico reëel is dat de regio de opgave RES 1.0 realiseert, maar de resultaten niet kan verzilveren omdat de capaciteit van het net</w:t>
      </w:r>
      <w:r w:rsidR="008B4F11">
        <w:rPr>
          <w:rFonts w:ascii="Arial" w:hAnsi="Arial" w:cs="Arial"/>
          <w:sz w:val="20"/>
          <w:szCs w:val="20"/>
        </w:rPr>
        <w:t>,</w:t>
      </w:r>
      <w:r w:rsidR="001B141C" w:rsidRPr="001B141C">
        <w:rPr>
          <w:rFonts w:ascii="Arial" w:hAnsi="Arial" w:cs="Arial"/>
          <w:sz w:val="20"/>
          <w:szCs w:val="20"/>
        </w:rPr>
        <w:t xml:space="preserve"> dat bij pieken in het aanbod (nog) niet toelaat;</w:t>
      </w:r>
      <w:r w:rsidR="001B141C">
        <w:rPr>
          <w:rFonts w:ascii="Arial" w:hAnsi="Arial" w:cs="Arial"/>
          <w:sz w:val="20"/>
          <w:szCs w:val="20"/>
        </w:rPr>
        <w:br/>
      </w:r>
      <w:r w:rsidR="001B141C" w:rsidRPr="001B141C">
        <w:rPr>
          <w:rFonts w:ascii="Arial" w:hAnsi="Arial" w:cs="Arial"/>
          <w:sz w:val="20"/>
          <w:szCs w:val="20"/>
        </w:rPr>
        <w:t>•</w:t>
      </w:r>
      <w:r w:rsidR="001B141C">
        <w:rPr>
          <w:rFonts w:ascii="Arial" w:hAnsi="Arial" w:cs="Arial"/>
          <w:sz w:val="20"/>
          <w:szCs w:val="20"/>
        </w:rPr>
        <w:t xml:space="preserve"> </w:t>
      </w:r>
      <w:r w:rsidR="001B141C" w:rsidRPr="00411689">
        <w:rPr>
          <w:rFonts w:ascii="Arial" w:hAnsi="Arial" w:cs="Arial"/>
          <w:sz w:val="20"/>
          <w:szCs w:val="20"/>
        </w:rPr>
        <w:t xml:space="preserve">Daarmee we het risico lopen dat </w:t>
      </w:r>
      <w:r w:rsidR="009525A9" w:rsidRPr="00411689">
        <w:rPr>
          <w:rFonts w:ascii="Arial" w:hAnsi="Arial" w:cs="Arial"/>
          <w:sz w:val="20"/>
          <w:szCs w:val="20"/>
        </w:rPr>
        <w:t>investeringen</w:t>
      </w:r>
      <w:r w:rsidR="009525A9">
        <w:rPr>
          <w:rFonts w:ascii="Arial" w:hAnsi="Arial" w:cs="Arial"/>
          <w:sz w:val="20"/>
          <w:szCs w:val="20"/>
        </w:rPr>
        <w:t xml:space="preserve"> </w:t>
      </w:r>
      <w:r w:rsidR="009525A9">
        <w:rPr>
          <w:rFonts w:ascii="Arial" w:hAnsi="Arial" w:cs="Arial"/>
          <w:sz w:val="20"/>
          <w:szCs w:val="20"/>
        </w:rPr>
        <w:t xml:space="preserve">in </w:t>
      </w:r>
      <w:r w:rsidR="001B141C" w:rsidRPr="00411689">
        <w:rPr>
          <w:rFonts w:ascii="Arial" w:hAnsi="Arial" w:cs="Arial"/>
          <w:sz w:val="20"/>
          <w:szCs w:val="20"/>
        </w:rPr>
        <w:t>duurzame energie verspild worden;</w:t>
      </w:r>
      <w:r w:rsidR="009525A9">
        <w:rPr>
          <w:rFonts w:ascii="Arial" w:hAnsi="Arial" w:cs="Arial"/>
          <w:sz w:val="20"/>
          <w:szCs w:val="20"/>
        </w:rPr>
        <w:br/>
      </w:r>
      <w:r w:rsidR="009F4E93" w:rsidRPr="001B141C">
        <w:rPr>
          <w:rFonts w:ascii="Arial" w:hAnsi="Arial" w:cs="Arial"/>
          <w:sz w:val="20"/>
          <w:szCs w:val="20"/>
        </w:rPr>
        <w:t>•</w:t>
      </w:r>
      <w:r w:rsidR="009F4E93">
        <w:rPr>
          <w:rFonts w:ascii="Arial" w:hAnsi="Arial" w:cs="Arial"/>
          <w:sz w:val="20"/>
          <w:szCs w:val="20"/>
        </w:rPr>
        <w:t xml:space="preserve"> </w:t>
      </w:r>
      <w:r w:rsidR="009F4E93" w:rsidRPr="00411689">
        <w:rPr>
          <w:rFonts w:ascii="Arial" w:hAnsi="Arial" w:cs="Arial"/>
          <w:sz w:val="20"/>
          <w:szCs w:val="20"/>
        </w:rPr>
        <w:t xml:space="preserve">Regionaal </w:t>
      </w:r>
      <w:r w:rsidR="009F4E93">
        <w:rPr>
          <w:rFonts w:ascii="Arial" w:hAnsi="Arial" w:cs="Arial"/>
          <w:sz w:val="20"/>
          <w:szCs w:val="20"/>
        </w:rPr>
        <w:t>het</w:t>
      </w:r>
      <w:r w:rsidR="009F4E93" w:rsidRPr="00411689">
        <w:rPr>
          <w:rFonts w:ascii="Arial" w:hAnsi="Arial" w:cs="Arial"/>
          <w:sz w:val="20"/>
          <w:szCs w:val="20"/>
        </w:rPr>
        <w:t xml:space="preserve"> aantal (grootschalige) duurzame warmtebronnen beperkt</w:t>
      </w:r>
      <w:r w:rsidR="009F4E93">
        <w:rPr>
          <w:rFonts w:ascii="Arial" w:hAnsi="Arial" w:cs="Arial"/>
          <w:sz w:val="20"/>
          <w:szCs w:val="20"/>
        </w:rPr>
        <w:t xml:space="preserve"> is</w:t>
      </w:r>
      <w:r w:rsidR="009F4E93" w:rsidRPr="00411689">
        <w:rPr>
          <w:rFonts w:ascii="Arial" w:hAnsi="Arial" w:cs="Arial"/>
          <w:sz w:val="20"/>
          <w:szCs w:val="20"/>
        </w:rPr>
        <w:t>;</w:t>
      </w:r>
      <w:r w:rsidR="009F4E93">
        <w:rPr>
          <w:rFonts w:ascii="Arial" w:hAnsi="Arial" w:cs="Arial"/>
          <w:sz w:val="20"/>
          <w:szCs w:val="20"/>
        </w:rPr>
        <w:br/>
      </w:r>
      <w:r w:rsidR="009525A9" w:rsidRPr="001B141C">
        <w:rPr>
          <w:rFonts w:ascii="Arial" w:hAnsi="Arial" w:cs="Arial"/>
          <w:sz w:val="20"/>
          <w:szCs w:val="20"/>
        </w:rPr>
        <w:t>•</w:t>
      </w:r>
      <w:r w:rsidR="009525A9">
        <w:rPr>
          <w:rFonts w:ascii="Arial" w:hAnsi="Arial" w:cs="Arial"/>
          <w:sz w:val="20"/>
          <w:szCs w:val="20"/>
        </w:rPr>
        <w:t xml:space="preserve"> Uit </w:t>
      </w:r>
      <w:r w:rsidR="009525A9" w:rsidRPr="00411689">
        <w:rPr>
          <w:rFonts w:ascii="Arial" w:hAnsi="Arial" w:cs="Arial"/>
          <w:sz w:val="20"/>
          <w:szCs w:val="20"/>
        </w:rPr>
        <w:t>de gehouden enquête</w:t>
      </w:r>
      <w:r w:rsidR="002B3EAA">
        <w:rPr>
          <w:rFonts w:ascii="Arial" w:hAnsi="Arial" w:cs="Arial"/>
          <w:sz w:val="20"/>
          <w:szCs w:val="20"/>
        </w:rPr>
        <w:t xml:space="preserve"> onder 2.350 inwoners</w:t>
      </w:r>
      <w:r w:rsidR="009525A9" w:rsidRPr="00411689">
        <w:rPr>
          <w:rFonts w:ascii="Arial" w:hAnsi="Arial" w:cs="Arial"/>
          <w:sz w:val="20"/>
          <w:szCs w:val="20"/>
        </w:rPr>
        <w:t xml:space="preserve">, meer dan 70% </w:t>
      </w:r>
      <w:r w:rsidR="00D47121">
        <w:rPr>
          <w:rFonts w:ascii="Arial" w:hAnsi="Arial" w:cs="Arial"/>
          <w:sz w:val="20"/>
          <w:szCs w:val="20"/>
        </w:rPr>
        <w:t xml:space="preserve">van </w:t>
      </w:r>
      <w:r w:rsidR="002B3EAA">
        <w:rPr>
          <w:rFonts w:ascii="Arial" w:hAnsi="Arial" w:cs="Arial"/>
          <w:sz w:val="20"/>
          <w:szCs w:val="20"/>
        </w:rPr>
        <w:t xml:space="preserve">de </w:t>
      </w:r>
      <w:r w:rsidR="00D47121" w:rsidRPr="00411689">
        <w:rPr>
          <w:rFonts w:ascii="Arial" w:hAnsi="Arial" w:cs="Arial"/>
          <w:sz w:val="20"/>
          <w:szCs w:val="20"/>
        </w:rPr>
        <w:t>inwoners uit Rivierenland</w:t>
      </w:r>
      <w:r w:rsidR="002B3EAA">
        <w:rPr>
          <w:rFonts w:ascii="Arial" w:hAnsi="Arial" w:cs="Arial"/>
          <w:sz w:val="20"/>
          <w:szCs w:val="20"/>
        </w:rPr>
        <w:t xml:space="preserve"> </w:t>
      </w:r>
      <w:r w:rsidR="009525A9" w:rsidRPr="00411689">
        <w:rPr>
          <w:rFonts w:ascii="Arial" w:hAnsi="Arial" w:cs="Arial"/>
          <w:sz w:val="20"/>
          <w:szCs w:val="20"/>
        </w:rPr>
        <w:t>kansen</w:t>
      </w:r>
      <w:r w:rsidR="002B3EAA">
        <w:rPr>
          <w:rFonts w:ascii="Arial" w:hAnsi="Arial" w:cs="Arial"/>
          <w:sz w:val="20"/>
          <w:szCs w:val="20"/>
        </w:rPr>
        <w:t xml:space="preserve"> </w:t>
      </w:r>
      <w:r w:rsidR="00390908">
        <w:rPr>
          <w:rFonts w:ascii="Arial" w:hAnsi="Arial" w:cs="Arial"/>
          <w:sz w:val="20"/>
          <w:szCs w:val="20"/>
        </w:rPr>
        <w:t>ziet</w:t>
      </w:r>
      <w:r w:rsidR="009525A9" w:rsidRPr="00411689">
        <w:rPr>
          <w:rFonts w:ascii="Arial" w:hAnsi="Arial" w:cs="Arial"/>
          <w:sz w:val="20"/>
          <w:szCs w:val="20"/>
        </w:rPr>
        <w:t xml:space="preserve"> voor opslag in de buurt en het samenwerken aan duurzaamheid met buurtgenoten</w:t>
      </w:r>
      <w:r w:rsidR="00390908">
        <w:rPr>
          <w:rFonts w:ascii="Arial" w:hAnsi="Arial" w:cs="Arial"/>
          <w:sz w:val="20"/>
          <w:szCs w:val="20"/>
        </w:rPr>
        <w:t>.</w:t>
      </w:r>
    </w:p>
    <w:p w14:paraId="0CDEB189" w14:textId="77777777" w:rsidR="00C543AD" w:rsidRPr="00411689" w:rsidRDefault="00C543AD">
      <w:pPr>
        <w:shd w:val="clear" w:color="auto" w:fill="FFFFFF"/>
        <w:spacing w:after="100" w:line="240" w:lineRule="auto"/>
        <w:rPr>
          <w:rFonts w:ascii="Arial" w:hAnsi="Arial" w:cs="Arial"/>
          <w:sz w:val="20"/>
          <w:szCs w:val="20"/>
        </w:rPr>
      </w:pPr>
    </w:p>
    <w:p w14:paraId="6119BD75" w14:textId="77777777" w:rsidR="002F12E4" w:rsidRPr="00411689" w:rsidRDefault="00333471">
      <w:pPr>
        <w:shd w:val="clear" w:color="auto" w:fill="FFFFFF"/>
        <w:spacing w:after="100" w:line="240" w:lineRule="auto"/>
        <w:rPr>
          <w:rFonts w:ascii="Arial" w:hAnsi="Arial" w:cs="Arial"/>
          <w:b/>
          <w:bCs/>
          <w:sz w:val="20"/>
          <w:szCs w:val="20"/>
        </w:rPr>
      </w:pPr>
      <w:r w:rsidRPr="00411689">
        <w:rPr>
          <w:rFonts w:ascii="Arial" w:hAnsi="Arial" w:cs="Arial"/>
          <w:b/>
          <w:bCs/>
          <w:sz w:val="20"/>
          <w:szCs w:val="20"/>
        </w:rPr>
        <w:t xml:space="preserve">Overwegende dat: </w:t>
      </w:r>
    </w:p>
    <w:p w14:paraId="6470796E" w14:textId="199D0F2F" w:rsidR="000F275C" w:rsidRPr="00411689" w:rsidRDefault="001B141C" w:rsidP="000F275C">
      <w:pPr>
        <w:shd w:val="clear" w:color="auto" w:fill="FFFFFF"/>
        <w:spacing w:after="100" w:line="240" w:lineRule="auto"/>
        <w:rPr>
          <w:rFonts w:ascii="Arial" w:hAnsi="Arial" w:cs="Arial"/>
          <w:sz w:val="20"/>
          <w:szCs w:val="20"/>
        </w:rPr>
      </w:pPr>
      <w:r w:rsidRPr="001B141C">
        <w:rPr>
          <w:rFonts w:ascii="Arial" w:hAnsi="Arial" w:cs="Arial"/>
          <w:sz w:val="20"/>
          <w:szCs w:val="20"/>
        </w:rPr>
        <w:t xml:space="preserve">• </w:t>
      </w:r>
      <w:r w:rsidR="00333471" w:rsidRPr="00411689">
        <w:rPr>
          <w:rFonts w:ascii="Arial" w:hAnsi="Arial" w:cs="Arial"/>
          <w:sz w:val="20"/>
          <w:szCs w:val="20"/>
        </w:rPr>
        <w:t>De verduurzaming van de elektriciteit opwekking alleen succesvol kan zijn als gelijktijdig gezorgd wordt voor</w:t>
      </w:r>
      <w:r>
        <w:rPr>
          <w:rFonts w:ascii="Arial" w:hAnsi="Arial" w:cs="Arial"/>
          <w:sz w:val="20"/>
          <w:szCs w:val="20"/>
        </w:rPr>
        <w:t xml:space="preserve"> vormen waarmee energie (tijdelijk) kan worden opgeslagen;</w:t>
      </w:r>
      <w:r w:rsidR="00931377">
        <w:rPr>
          <w:rFonts w:ascii="Arial" w:hAnsi="Arial" w:cs="Arial"/>
          <w:sz w:val="20"/>
          <w:szCs w:val="20"/>
        </w:rPr>
        <w:br/>
      </w:r>
      <w:r w:rsidR="00931377" w:rsidRPr="001B141C">
        <w:rPr>
          <w:rFonts w:ascii="Arial" w:hAnsi="Arial" w:cs="Arial"/>
          <w:sz w:val="20"/>
          <w:szCs w:val="20"/>
        </w:rPr>
        <w:t xml:space="preserve">• </w:t>
      </w:r>
      <w:r w:rsidR="00931377" w:rsidRPr="00411689">
        <w:rPr>
          <w:rFonts w:ascii="Arial" w:hAnsi="Arial" w:cs="Arial"/>
          <w:sz w:val="20"/>
          <w:szCs w:val="20"/>
        </w:rPr>
        <w:t>Met tijdelijke opslag van energie wordt bereikt dat bij een tijdelijk</w:t>
      </w:r>
      <w:r w:rsidR="00931377">
        <w:rPr>
          <w:rFonts w:ascii="Arial" w:hAnsi="Arial" w:cs="Arial"/>
          <w:sz w:val="20"/>
          <w:szCs w:val="20"/>
        </w:rPr>
        <w:t xml:space="preserve"> </w:t>
      </w:r>
      <w:r w:rsidR="00931377" w:rsidRPr="00411689">
        <w:rPr>
          <w:rFonts w:ascii="Arial" w:hAnsi="Arial" w:cs="Arial"/>
          <w:sz w:val="20"/>
          <w:szCs w:val="20"/>
        </w:rPr>
        <w:t>overschot, deze energie niet verloren gaat en ingezet kan worden bij een</w:t>
      </w:r>
      <w:r w:rsidR="00931377">
        <w:rPr>
          <w:rFonts w:ascii="Arial" w:hAnsi="Arial" w:cs="Arial"/>
          <w:sz w:val="20"/>
          <w:szCs w:val="20"/>
        </w:rPr>
        <w:t xml:space="preserve"> </w:t>
      </w:r>
      <w:r w:rsidR="00931377" w:rsidRPr="00411689">
        <w:rPr>
          <w:rFonts w:ascii="Arial" w:hAnsi="Arial" w:cs="Arial"/>
          <w:sz w:val="20"/>
          <w:szCs w:val="20"/>
        </w:rPr>
        <w:t>tekort;</w:t>
      </w:r>
      <w:r w:rsidR="00931377">
        <w:rPr>
          <w:rFonts w:ascii="Arial" w:hAnsi="Arial" w:cs="Arial"/>
          <w:sz w:val="20"/>
          <w:szCs w:val="20"/>
        </w:rPr>
        <w:br/>
      </w:r>
      <w:r w:rsidR="00931377" w:rsidRPr="001B141C">
        <w:rPr>
          <w:rFonts w:ascii="Arial" w:hAnsi="Arial" w:cs="Arial"/>
          <w:sz w:val="20"/>
          <w:szCs w:val="20"/>
        </w:rPr>
        <w:t xml:space="preserve">• </w:t>
      </w:r>
      <w:r w:rsidR="00931377" w:rsidRPr="00411689">
        <w:rPr>
          <w:rFonts w:ascii="Arial" w:hAnsi="Arial" w:cs="Arial"/>
          <w:sz w:val="20"/>
          <w:szCs w:val="20"/>
        </w:rPr>
        <w:t>Er</w:t>
      </w:r>
      <w:r w:rsidR="00931377">
        <w:rPr>
          <w:rFonts w:ascii="Arial" w:hAnsi="Arial" w:cs="Arial"/>
          <w:sz w:val="20"/>
          <w:szCs w:val="20"/>
        </w:rPr>
        <w:t xml:space="preserve"> landelijk steeds meer</w:t>
      </w:r>
      <w:r w:rsidR="00931377" w:rsidRPr="00411689">
        <w:rPr>
          <w:rFonts w:ascii="Arial" w:hAnsi="Arial" w:cs="Arial"/>
          <w:sz w:val="20"/>
          <w:szCs w:val="20"/>
        </w:rPr>
        <w:t xml:space="preserve"> mogelijkheden zijn en ontwikkeld worden om energie economisch en</w:t>
      </w:r>
      <w:r w:rsidR="00931377">
        <w:rPr>
          <w:rFonts w:ascii="Arial" w:hAnsi="Arial" w:cs="Arial"/>
          <w:sz w:val="20"/>
          <w:szCs w:val="20"/>
        </w:rPr>
        <w:t xml:space="preserve"> </w:t>
      </w:r>
      <w:r w:rsidR="00931377" w:rsidRPr="00411689">
        <w:rPr>
          <w:rFonts w:ascii="Arial" w:hAnsi="Arial" w:cs="Arial"/>
          <w:sz w:val="20"/>
          <w:szCs w:val="20"/>
        </w:rPr>
        <w:t>milieutechnisch verantwoord</w:t>
      </w:r>
      <w:r w:rsidR="00931377">
        <w:rPr>
          <w:rFonts w:ascii="Arial" w:hAnsi="Arial" w:cs="Arial"/>
          <w:sz w:val="20"/>
          <w:szCs w:val="20"/>
        </w:rPr>
        <w:t xml:space="preserve"> warmte </w:t>
      </w:r>
      <w:r w:rsidR="00931377" w:rsidRPr="00411689">
        <w:rPr>
          <w:rFonts w:ascii="Arial" w:hAnsi="Arial" w:cs="Arial"/>
          <w:sz w:val="20"/>
          <w:szCs w:val="20"/>
        </w:rPr>
        <w:t>op te slaan</w:t>
      </w:r>
      <w:r w:rsidR="00931377">
        <w:rPr>
          <w:rFonts w:ascii="Arial" w:hAnsi="Arial" w:cs="Arial"/>
          <w:sz w:val="20"/>
          <w:szCs w:val="20"/>
        </w:rPr>
        <w:t xml:space="preserve"> </w:t>
      </w:r>
      <w:r w:rsidR="00931377" w:rsidRPr="00411689">
        <w:rPr>
          <w:rFonts w:ascii="Arial" w:hAnsi="Arial" w:cs="Arial"/>
          <w:sz w:val="20"/>
          <w:szCs w:val="20"/>
        </w:rPr>
        <w:t xml:space="preserve">(b.v. </w:t>
      </w:r>
      <w:r w:rsidR="00931377">
        <w:rPr>
          <w:rFonts w:ascii="Arial" w:hAnsi="Arial" w:cs="Arial"/>
          <w:sz w:val="20"/>
          <w:szCs w:val="20"/>
        </w:rPr>
        <w:t>zoutbatterijen, seizoensgebonden buurtopslag middels warmtebuffering etc.</w:t>
      </w:r>
      <w:r w:rsidR="00931377" w:rsidRPr="00411689">
        <w:rPr>
          <w:rFonts w:ascii="Arial" w:hAnsi="Arial" w:cs="Arial"/>
          <w:sz w:val="20"/>
          <w:szCs w:val="20"/>
        </w:rPr>
        <w:t>);</w:t>
      </w:r>
      <w:r w:rsidR="00931377">
        <w:rPr>
          <w:rFonts w:ascii="Arial" w:hAnsi="Arial" w:cs="Arial"/>
          <w:sz w:val="20"/>
          <w:szCs w:val="20"/>
        </w:rPr>
        <w:br/>
      </w:r>
      <w:r w:rsidR="00931377" w:rsidRPr="001B141C">
        <w:rPr>
          <w:rFonts w:ascii="Arial" w:hAnsi="Arial" w:cs="Arial"/>
          <w:sz w:val="20"/>
          <w:szCs w:val="20"/>
        </w:rPr>
        <w:t xml:space="preserve">• </w:t>
      </w:r>
      <w:r w:rsidR="00931377" w:rsidRPr="000424F2">
        <w:rPr>
          <w:rFonts w:ascii="Arial" w:hAnsi="Arial" w:cs="Arial"/>
          <w:sz w:val="20"/>
          <w:szCs w:val="20"/>
        </w:rPr>
        <w:t xml:space="preserve">Ondergrondse warmteopslag, om een aanpak </w:t>
      </w:r>
      <w:r w:rsidR="00931377">
        <w:rPr>
          <w:rFonts w:ascii="Arial" w:hAnsi="Arial" w:cs="Arial"/>
          <w:sz w:val="20"/>
          <w:szCs w:val="20"/>
        </w:rPr>
        <w:t xml:space="preserve">vraagt </w:t>
      </w:r>
      <w:r w:rsidR="00931377" w:rsidRPr="000424F2">
        <w:rPr>
          <w:rFonts w:ascii="Arial" w:hAnsi="Arial" w:cs="Arial"/>
          <w:sz w:val="20"/>
          <w:szCs w:val="20"/>
        </w:rPr>
        <w:t>die het niveau van de individuele woning</w:t>
      </w:r>
      <w:r w:rsidR="00931377">
        <w:rPr>
          <w:rFonts w:ascii="Arial" w:hAnsi="Arial" w:cs="Arial"/>
          <w:sz w:val="20"/>
          <w:szCs w:val="20"/>
        </w:rPr>
        <w:t xml:space="preserve"> overstijgt; </w:t>
      </w:r>
      <w:r w:rsidR="00546D4F">
        <w:rPr>
          <w:rFonts w:ascii="Arial" w:hAnsi="Arial" w:cs="Arial"/>
          <w:sz w:val="20"/>
          <w:szCs w:val="20"/>
        </w:rPr>
        <w:br/>
      </w:r>
      <w:r w:rsidR="00546D4F" w:rsidRPr="001B141C">
        <w:rPr>
          <w:rFonts w:ascii="Arial" w:hAnsi="Arial" w:cs="Arial"/>
          <w:sz w:val="20"/>
          <w:szCs w:val="20"/>
        </w:rPr>
        <w:t>•</w:t>
      </w:r>
      <w:r w:rsidR="00546D4F" w:rsidRPr="00411689">
        <w:rPr>
          <w:rFonts w:ascii="Arial" w:hAnsi="Arial" w:cs="Arial"/>
          <w:sz w:val="20"/>
          <w:szCs w:val="20"/>
        </w:rPr>
        <w:t xml:space="preserve"> Onze RES-regio op het gebied van opslag samen met </w:t>
      </w:r>
      <w:r w:rsidR="009373DC">
        <w:rPr>
          <w:rFonts w:ascii="Arial" w:hAnsi="Arial" w:cs="Arial"/>
          <w:sz w:val="20"/>
          <w:szCs w:val="20"/>
        </w:rPr>
        <w:t xml:space="preserve">gemeenten, </w:t>
      </w:r>
      <w:r w:rsidR="00546D4F" w:rsidRPr="00411689">
        <w:rPr>
          <w:rFonts w:ascii="Arial" w:hAnsi="Arial" w:cs="Arial"/>
          <w:sz w:val="20"/>
          <w:szCs w:val="20"/>
        </w:rPr>
        <w:t>ondernemers en</w:t>
      </w:r>
      <w:r w:rsidR="00546D4F">
        <w:rPr>
          <w:rFonts w:ascii="Arial" w:hAnsi="Arial" w:cs="Arial"/>
          <w:sz w:val="20"/>
          <w:szCs w:val="20"/>
        </w:rPr>
        <w:t xml:space="preserve"> </w:t>
      </w:r>
      <w:r w:rsidR="00546D4F" w:rsidRPr="00411689">
        <w:rPr>
          <w:rFonts w:ascii="Arial" w:hAnsi="Arial" w:cs="Arial"/>
          <w:sz w:val="20"/>
          <w:szCs w:val="20"/>
        </w:rPr>
        <w:t>inwoners ook zelf initiatieven kan ontwikkelen om zo de afhankelijkheid</w:t>
      </w:r>
      <w:r w:rsidR="00546D4F">
        <w:rPr>
          <w:rFonts w:ascii="Arial" w:hAnsi="Arial" w:cs="Arial"/>
          <w:sz w:val="20"/>
          <w:szCs w:val="20"/>
        </w:rPr>
        <w:t xml:space="preserve"> </w:t>
      </w:r>
      <w:r w:rsidR="00546D4F" w:rsidRPr="00411689">
        <w:rPr>
          <w:rFonts w:ascii="Arial" w:hAnsi="Arial" w:cs="Arial"/>
          <w:sz w:val="20"/>
          <w:szCs w:val="20"/>
        </w:rPr>
        <w:t xml:space="preserve">van </w:t>
      </w:r>
      <w:proofErr w:type="spellStart"/>
      <w:r w:rsidR="00546D4F">
        <w:rPr>
          <w:rFonts w:ascii="Arial" w:hAnsi="Arial" w:cs="Arial"/>
          <w:sz w:val="20"/>
          <w:szCs w:val="20"/>
        </w:rPr>
        <w:t>Liander</w:t>
      </w:r>
      <w:proofErr w:type="spellEnd"/>
      <w:r w:rsidR="00546D4F">
        <w:rPr>
          <w:rFonts w:ascii="Arial" w:hAnsi="Arial" w:cs="Arial"/>
          <w:sz w:val="20"/>
          <w:szCs w:val="20"/>
        </w:rPr>
        <w:t xml:space="preserve"> </w:t>
      </w:r>
      <w:r w:rsidR="00546D4F" w:rsidRPr="00411689">
        <w:rPr>
          <w:rFonts w:ascii="Arial" w:hAnsi="Arial" w:cs="Arial"/>
          <w:sz w:val="20"/>
          <w:szCs w:val="20"/>
        </w:rPr>
        <w:t>en weersinvloeden en de daarmee samenhangende risico</w:t>
      </w:r>
      <w:r w:rsidR="00546D4F">
        <w:rPr>
          <w:rFonts w:ascii="Arial" w:hAnsi="Arial" w:cs="Arial"/>
          <w:sz w:val="20"/>
          <w:szCs w:val="20"/>
        </w:rPr>
        <w:t>’</w:t>
      </w:r>
      <w:r w:rsidR="00546D4F" w:rsidRPr="00411689">
        <w:rPr>
          <w:rFonts w:ascii="Arial" w:hAnsi="Arial" w:cs="Arial"/>
          <w:sz w:val="20"/>
          <w:szCs w:val="20"/>
        </w:rPr>
        <w:t>s te</w:t>
      </w:r>
      <w:r w:rsidR="00546D4F">
        <w:rPr>
          <w:rFonts w:ascii="Arial" w:hAnsi="Arial" w:cs="Arial"/>
          <w:sz w:val="20"/>
          <w:szCs w:val="20"/>
        </w:rPr>
        <w:t xml:space="preserve"> </w:t>
      </w:r>
      <w:r w:rsidR="00546D4F" w:rsidRPr="00411689">
        <w:rPr>
          <w:rFonts w:ascii="Arial" w:hAnsi="Arial" w:cs="Arial"/>
          <w:sz w:val="20"/>
          <w:szCs w:val="20"/>
        </w:rPr>
        <w:t>verkleinen of zelfs te mitigeren</w:t>
      </w:r>
      <w:r w:rsidR="000F275C">
        <w:rPr>
          <w:rFonts w:ascii="Arial" w:hAnsi="Arial" w:cs="Arial"/>
          <w:sz w:val="20"/>
          <w:szCs w:val="20"/>
        </w:rPr>
        <w:t>;</w:t>
      </w:r>
      <w:r w:rsidR="000F275C">
        <w:rPr>
          <w:rFonts w:ascii="Arial" w:hAnsi="Arial" w:cs="Arial"/>
          <w:sz w:val="20"/>
          <w:szCs w:val="20"/>
        </w:rPr>
        <w:br/>
      </w:r>
      <w:r w:rsidR="000F275C" w:rsidRPr="001B141C">
        <w:rPr>
          <w:rFonts w:ascii="Arial" w:hAnsi="Arial" w:cs="Arial"/>
          <w:sz w:val="20"/>
          <w:szCs w:val="20"/>
        </w:rPr>
        <w:t>•</w:t>
      </w:r>
      <w:r w:rsidR="000F275C" w:rsidRPr="000F275C">
        <w:rPr>
          <w:rFonts w:ascii="Arial" w:hAnsi="Arial" w:cs="Arial"/>
          <w:sz w:val="20"/>
          <w:szCs w:val="20"/>
        </w:rPr>
        <w:t xml:space="preserve"> </w:t>
      </w:r>
      <w:r w:rsidR="000F275C">
        <w:rPr>
          <w:rFonts w:ascii="Arial" w:hAnsi="Arial" w:cs="Arial"/>
          <w:sz w:val="20"/>
          <w:szCs w:val="20"/>
        </w:rPr>
        <w:t>S</w:t>
      </w:r>
      <w:r w:rsidR="000F275C" w:rsidRPr="000F275C">
        <w:rPr>
          <w:rFonts w:ascii="Arial" w:hAnsi="Arial" w:cs="Arial"/>
          <w:sz w:val="20"/>
          <w:szCs w:val="20"/>
        </w:rPr>
        <w:t>amenwerking in de regio</w:t>
      </w:r>
      <w:r w:rsidR="009373DC">
        <w:rPr>
          <w:rFonts w:ascii="Arial" w:hAnsi="Arial" w:cs="Arial"/>
          <w:sz w:val="20"/>
          <w:szCs w:val="20"/>
        </w:rPr>
        <w:t xml:space="preserve"> ook</w:t>
      </w:r>
      <w:r w:rsidR="000F275C">
        <w:rPr>
          <w:rFonts w:ascii="Arial" w:hAnsi="Arial" w:cs="Arial"/>
          <w:sz w:val="20"/>
          <w:szCs w:val="20"/>
        </w:rPr>
        <w:t xml:space="preserve"> kan helpen, </w:t>
      </w:r>
      <w:r w:rsidR="009373DC">
        <w:rPr>
          <w:rFonts w:ascii="Arial" w:hAnsi="Arial" w:cs="Arial"/>
          <w:sz w:val="20"/>
          <w:szCs w:val="20"/>
        </w:rPr>
        <w:t xml:space="preserve">om </w:t>
      </w:r>
      <w:r w:rsidR="000F275C">
        <w:rPr>
          <w:rFonts w:ascii="Arial" w:hAnsi="Arial" w:cs="Arial"/>
          <w:sz w:val="20"/>
          <w:szCs w:val="20"/>
        </w:rPr>
        <w:t>op verantwoorde wijze ervaringen op te doen met verschillende vormen van energieopslag.</w:t>
      </w:r>
    </w:p>
    <w:p w14:paraId="01A45A88" w14:textId="77777777" w:rsidR="002F12E4" w:rsidRPr="00411689" w:rsidRDefault="002F12E4">
      <w:pPr>
        <w:shd w:val="clear" w:color="auto" w:fill="FFFFFF"/>
        <w:spacing w:after="100" w:line="240" w:lineRule="auto"/>
        <w:rPr>
          <w:rFonts w:ascii="Arial" w:hAnsi="Arial" w:cs="Arial"/>
          <w:sz w:val="20"/>
          <w:szCs w:val="20"/>
        </w:rPr>
      </w:pPr>
    </w:p>
    <w:p w14:paraId="12CDC2FF" w14:textId="06F6340F" w:rsidR="000424F2" w:rsidRDefault="00333471" w:rsidP="000424F2">
      <w:pPr>
        <w:shd w:val="clear" w:color="auto" w:fill="FFFFFF"/>
        <w:spacing w:after="100" w:line="240" w:lineRule="auto"/>
        <w:rPr>
          <w:rFonts w:ascii="Arial" w:hAnsi="Arial" w:cs="Arial"/>
          <w:sz w:val="20"/>
          <w:szCs w:val="20"/>
        </w:rPr>
      </w:pPr>
      <w:r w:rsidRPr="00411689">
        <w:rPr>
          <w:rFonts w:ascii="Arial" w:hAnsi="Arial" w:cs="Arial"/>
          <w:b/>
          <w:bCs/>
          <w:sz w:val="20"/>
          <w:szCs w:val="20"/>
        </w:rPr>
        <w:t>Roept op:</w:t>
      </w:r>
      <w:r w:rsidRPr="00411689">
        <w:rPr>
          <w:rFonts w:ascii="Arial" w:hAnsi="Arial" w:cs="Arial"/>
          <w:sz w:val="20"/>
          <w:szCs w:val="20"/>
        </w:rPr>
        <w:t xml:space="preserve"> </w:t>
      </w:r>
      <w:r w:rsidRPr="00411689">
        <w:rPr>
          <w:rFonts w:ascii="Arial" w:hAnsi="Arial" w:cs="Arial"/>
          <w:sz w:val="20"/>
          <w:szCs w:val="20"/>
        </w:rPr>
        <w:br/>
      </w:r>
      <w:r w:rsidR="001B141C" w:rsidRPr="001B141C">
        <w:rPr>
          <w:rFonts w:ascii="Arial" w:hAnsi="Arial" w:cs="Arial"/>
          <w:sz w:val="20"/>
          <w:szCs w:val="20"/>
        </w:rPr>
        <w:t xml:space="preserve">• </w:t>
      </w:r>
      <w:r w:rsidR="000F275C" w:rsidRPr="00411689">
        <w:rPr>
          <w:rFonts w:ascii="Arial" w:hAnsi="Arial" w:cs="Arial"/>
          <w:sz w:val="20"/>
          <w:szCs w:val="20"/>
        </w:rPr>
        <w:t xml:space="preserve">In de doorontwikkeling naar de RES 2.0, vanuit de regionale samenwerkingsagenda, meer in te gaan zetten </w:t>
      </w:r>
      <w:r w:rsidR="00090AA5">
        <w:rPr>
          <w:rFonts w:ascii="Arial" w:hAnsi="Arial" w:cs="Arial"/>
          <w:sz w:val="20"/>
          <w:szCs w:val="20"/>
        </w:rPr>
        <w:t xml:space="preserve">op de </w:t>
      </w:r>
      <w:r w:rsidR="000F275C" w:rsidRPr="00411689">
        <w:rPr>
          <w:rFonts w:ascii="Arial" w:hAnsi="Arial" w:cs="Arial"/>
          <w:sz w:val="20"/>
          <w:szCs w:val="20"/>
        </w:rPr>
        <w:t>inzet van seizoensgebonden opslagsystemen</w:t>
      </w:r>
      <w:r w:rsidR="000F275C">
        <w:rPr>
          <w:rFonts w:ascii="Arial" w:hAnsi="Arial" w:cs="Arial"/>
          <w:sz w:val="20"/>
          <w:szCs w:val="20"/>
        </w:rPr>
        <w:t>;</w:t>
      </w:r>
      <w:r w:rsidR="00F806CB">
        <w:rPr>
          <w:rFonts w:ascii="Arial" w:hAnsi="Arial" w:cs="Arial"/>
          <w:sz w:val="20"/>
          <w:szCs w:val="20"/>
        </w:rPr>
        <w:t xml:space="preserve"> Dit door</w:t>
      </w:r>
      <w:r w:rsidR="00090AA5">
        <w:rPr>
          <w:rFonts w:ascii="Arial" w:hAnsi="Arial" w:cs="Arial"/>
          <w:sz w:val="20"/>
          <w:szCs w:val="20"/>
        </w:rPr>
        <w:br/>
      </w:r>
      <w:r w:rsidR="00F806CB">
        <w:rPr>
          <w:rFonts w:ascii="Arial" w:hAnsi="Arial" w:cs="Arial"/>
          <w:sz w:val="20"/>
          <w:szCs w:val="20"/>
        </w:rPr>
        <w:t xml:space="preserve">- </w:t>
      </w:r>
      <w:r w:rsidR="002633CA">
        <w:rPr>
          <w:rFonts w:ascii="Arial" w:hAnsi="Arial" w:cs="Arial"/>
          <w:sz w:val="20"/>
          <w:szCs w:val="20"/>
        </w:rPr>
        <w:t xml:space="preserve"> </w:t>
      </w:r>
      <w:r w:rsidR="000C3545" w:rsidRPr="000C3545">
        <w:rPr>
          <w:rFonts w:ascii="Arial" w:hAnsi="Arial" w:cs="Arial"/>
          <w:sz w:val="20"/>
          <w:szCs w:val="20"/>
        </w:rPr>
        <w:t>Regionaal onderzoek te doen naar mogelijkheden voor wijkgerichte opslag voor zonthermie (warmtebuffering)</w:t>
      </w:r>
      <w:r w:rsidR="006B1CE8">
        <w:rPr>
          <w:rFonts w:ascii="Arial" w:hAnsi="Arial" w:cs="Arial"/>
          <w:sz w:val="20"/>
          <w:szCs w:val="20"/>
        </w:rPr>
        <w:t>;</w:t>
      </w:r>
      <w:r w:rsidR="000F275C">
        <w:rPr>
          <w:rFonts w:ascii="Arial" w:hAnsi="Arial" w:cs="Arial"/>
          <w:sz w:val="20"/>
          <w:szCs w:val="20"/>
        </w:rPr>
        <w:br/>
      </w:r>
      <w:r w:rsidR="00F806CB">
        <w:rPr>
          <w:rFonts w:ascii="Arial" w:hAnsi="Arial" w:cs="Arial"/>
          <w:sz w:val="20"/>
          <w:szCs w:val="20"/>
        </w:rPr>
        <w:t>-  V</w:t>
      </w:r>
      <w:r w:rsidR="000F275C">
        <w:rPr>
          <w:rFonts w:ascii="Arial" w:hAnsi="Arial" w:cs="Arial"/>
          <w:sz w:val="20"/>
          <w:szCs w:val="20"/>
        </w:rPr>
        <w:t xml:space="preserve">oorstellen </w:t>
      </w:r>
      <w:r w:rsidR="000424F2" w:rsidRPr="00411689">
        <w:rPr>
          <w:rFonts w:ascii="Arial" w:hAnsi="Arial" w:cs="Arial"/>
          <w:sz w:val="20"/>
          <w:szCs w:val="20"/>
        </w:rPr>
        <w:t xml:space="preserve">uit te werken </w:t>
      </w:r>
      <w:r w:rsidR="000F275C">
        <w:rPr>
          <w:rFonts w:ascii="Arial" w:hAnsi="Arial" w:cs="Arial"/>
          <w:sz w:val="20"/>
          <w:szCs w:val="20"/>
        </w:rPr>
        <w:t>waarmee</w:t>
      </w:r>
      <w:r w:rsidR="000424F2">
        <w:rPr>
          <w:rFonts w:ascii="Arial" w:hAnsi="Arial" w:cs="Arial"/>
          <w:sz w:val="20"/>
          <w:szCs w:val="20"/>
        </w:rPr>
        <w:t xml:space="preserve"> inwoners en ondernemers gestimuleerd worden het initiatief te nemen om</w:t>
      </w:r>
      <w:r w:rsidR="006B1CE8">
        <w:rPr>
          <w:rFonts w:ascii="Arial" w:hAnsi="Arial" w:cs="Arial"/>
          <w:sz w:val="20"/>
          <w:szCs w:val="20"/>
        </w:rPr>
        <w:t xml:space="preserve"> zelf met</w:t>
      </w:r>
      <w:r w:rsidR="000424F2">
        <w:rPr>
          <w:rFonts w:ascii="Arial" w:hAnsi="Arial" w:cs="Arial"/>
          <w:sz w:val="20"/>
          <w:szCs w:val="20"/>
        </w:rPr>
        <w:t xml:space="preserve"> vormen van energie</w:t>
      </w:r>
      <w:r w:rsidR="000424F2" w:rsidRPr="00411689">
        <w:rPr>
          <w:rFonts w:ascii="Arial" w:hAnsi="Arial" w:cs="Arial"/>
          <w:sz w:val="20"/>
          <w:szCs w:val="20"/>
        </w:rPr>
        <w:t xml:space="preserve"> opslag</w:t>
      </w:r>
      <w:r w:rsidR="000F275C">
        <w:rPr>
          <w:rFonts w:ascii="Arial" w:hAnsi="Arial" w:cs="Arial"/>
          <w:sz w:val="20"/>
          <w:szCs w:val="20"/>
        </w:rPr>
        <w:t xml:space="preserve"> (warmte en elektriciteit)</w:t>
      </w:r>
      <w:r w:rsidR="000424F2" w:rsidRPr="00411689">
        <w:rPr>
          <w:rFonts w:ascii="Arial" w:hAnsi="Arial" w:cs="Arial"/>
          <w:sz w:val="20"/>
          <w:szCs w:val="20"/>
        </w:rPr>
        <w:t xml:space="preserve"> </w:t>
      </w:r>
      <w:r w:rsidR="006B1CE8">
        <w:rPr>
          <w:rFonts w:ascii="Arial" w:hAnsi="Arial" w:cs="Arial"/>
          <w:sz w:val="20"/>
          <w:szCs w:val="20"/>
        </w:rPr>
        <w:t>aan de slag te gaan</w:t>
      </w:r>
      <w:r w:rsidR="000424F2">
        <w:rPr>
          <w:rFonts w:ascii="Arial" w:hAnsi="Arial" w:cs="Arial"/>
          <w:sz w:val="20"/>
          <w:szCs w:val="20"/>
        </w:rPr>
        <w:t>;</w:t>
      </w:r>
      <w:r w:rsidR="000424F2">
        <w:rPr>
          <w:rFonts w:ascii="Arial" w:hAnsi="Arial" w:cs="Arial"/>
          <w:sz w:val="20"/>
          <w:szCs w:val="20"/>
        </w:rPr>
        <w:br/>
      </w:r>
      <w:r w:rsidR="000424F2" w:rsidRPr="001B141C">
        <w:rPr>
          <w:rFonts w:ascii="Arial" w:hAnsi="Arial" w:cs="Arial"/>
          <w:sz w:val="20"/>
          <w:szCs w:val="20"/>
        </w:rPr>
        <w:t xml:space="preserve">• </w:t>
      </w:r>
      <w:r w:rsidR="000424F2" w:rsidRPr="00411689">
        <w:rPr>
          <w:rFonts w:ascii="Arial" w:hAnsi="Arial" w:cs="Arial"/>
          <w:sz w:val="20"/>
          <w:szCs w:val="20"/>
        </w:rPr>
        <w:t xml:space="preserve">De </w:t>
      </w:r>
      <w:r w:rsidR="000424F2">
        <w:rPr>
          <w:rFonts w:ascii="Arial" w:hAnsi="Arial" w:cs="Arial"/>
          <w:sz w:val="20"/>
          <w:szCs w:val="20"/>
        </w:rPr>
        <w:t>afzonderlijke raden</w:t>
      </w:r>
      <w:r w:rsidR="000424F2" w:rsidRPr="00411689">
        <w:rPr>
          <w:rFonts w:ascii="Arial" w:hAnsi="Arial" w:cs="Arial"/>
          <w:sz w:val="20"/>
          <w:szCs w:val="20"/>
        </w:rPr>
        <w:t xml:space="preserve"> </w:t>
      </w:r>
      <w:r w:rsidR="000424F2">
        <w:rPr>
          <w:rFonts w:ascii="Arial" w:hAnsi="Arial" w:cs="Arial"/>
          <w:sz w:val="20"/>
          <w:szCs w:val="20"/>
        </w:rPr>
        <w:t>begin 2022 te informeren</w:t>
      </w:r>
      <w:r w:rsidR="002633CA">
        <w:rPr>
          <w:rFonts w:ascii="Arial" w:hAnsi="Arial" w:cs="Arial"/>
          <w:sz w:val="20"/>
          <w:szCs w:val="20"/>
        </w:rPr>
        <w:t xml:space="preserve"> over de wijze waarop beide zaken concreet invulling krijgen.</w:t>
      </w:r>
    </w:p>
    <w:p w14:paraId="2E37DE58" w14:textId="3059A6F8" w:rsidR="00786A9E" w:rsidRDefault="00786A9E" w:rsidP="000424F2">
      <w:pPr>
        <w:shd w:val="clear" w:color="auto" w:fill="FFFFFF"/>
        <w:spacing w:after="100" w:line="240" w:lineRule="auto"/>
        <w:rPr>
          <w:rFonts w:ascii="Arial" w:hAnsi="Arial" w:cs="Arial"/>
          <w:sz w:val="20"/>
          <w:szCs w:val="20"/>
        </w:rPr>
      </w:pPr>
    </w:p>
    <w:p w14:paraId="7A673921" w14:textId="65079A4D" w:rsidR="00786A9E" w:rsidRDefault="00786A9E" w:rsidP="000424F2">
      <w:pPr>
        <w:shd w:val="clear" w:color="auto" w:fill="FFFFFF"/>
        <w:spacing w:after="100" w:line="240" w:lineRule="auto"/>
        <w:rPr>
          <w:rFonts w:ascii="Arial" w:hAnsi="Arial" w:cs="Arial"/>
          <w:sz w:val="20"/>
          <w:szCs w:val="20"/>
        </w:rPr>
      </w:pPr>
    </w:p>
    <w:p w14:paraId="6FB76ACA" w14:textId="17298DBB" w:rsidR="00786A9E" w:rsidRDefault="00786A9E" w:rsidP="000424F2">
      <w:pPr>
        <w:shd w:val="clear" w:color="auto" w:fill="FFFFFF"/>
        <w:spacing w:after="100" w:line="240" w:lineRule="auto"/>
        <w:rPr>
          <w:rFonts w:ascii="Arial" w:hAnsi="Arial" w:cs="Arial"/>
          <w:sz w:val="20"/>
          <w:szCs w:val="20"/>
        </w:rPr>
      </w:pPr>
      <w:r>
        <w:rPr>
          <w:rFonts w:ascii="Arial" w:hAnsi="Arial" w:cs="Arial"/>
          <w:sz w:val="20"/>
          <w:szCs w:val="20"/>
        </w:rPr>
        <w:t xml:space="preserve">CDA Culemborg, Marco van Zandwijk </w:t>
      </w:r>
    </w:p>
    <w:p w14:paraId="5F875673" w14:textId="77777777" w:rsidR="000F275C" w:rsidRPr="00411689" w:rsidRDefault="000F275C" w:rsidP="000F275C">
      <w:pPr>
        <w:shd w:val="clear" w:color="auto" w:fill="FFFFFF"/>
        <w:spacing w:after="100" w:line="240" w:lineRule="auto"/>
        <w:rPr>
          <w:rFonts w:ascii="Arial" w:hAnsi="Arial" w:cs="Arial"/>
          <w:sz w:val="20"/>
          <w:szCs w:val="20"/>
        </w:rPr>
      </w:pPr>
    </w:p>
    <w:p w14:paraId="3AA14F20" w14:textId="77777777" w:rsidR="000424F2" w:rsidRPr="00411689" w:rsidRDefault="000424F2">
      <w:pPr>
        <w:shd w:val="clear" w:color="auto" w:fill="FFFFFF"/>
        <w:spacing w:after="100" w:line="240" w:lineRule="auto"/>
        <w:rPr>
          <w:rFonts w:ascii="Arial" w:hAnsi="Arial" w:cs="Arial"/>
          <w:sz w:val="20"/>
          <w:szCs w:val="20"/>
        </w:rPr>
      </w:pPr>
    </w:p>
    <w:p w14:paraId="7971273A" w14:textId="02ED86E2" w:rsidR="00026DD9" w:rsidRPr="00411689" w:rsidRDefault="00026DD9">
      <w:pPr>
        <w:shd w:val="clear" w:color="auto" w:fill="FFFFFF"/>
        <w:spacing w:after="100" w:line="240" w:lineRule="auto"/>
        <w:rPr>
          <w:rFonts w:ascii="Arial" w:hAnsi="Arial" w:cs="Arial"/>
          <w:b/>
          <w:bCs/>
          <w:sz w:val="20"/>
          <w:szCs w:val="20"/>
        </w:rPr>
      </w:pPr>
    </w:p>
    <w:p w14:paraId="330B746E" w14:textId="77777777" w:rsidR="00BB10DF" w:rsidRDefault="00BB10DF">
      <w:pPr>
        <w:suppressAutoHyphens w:val="0"/>
        <w:rPr>
          <w:rFonts w:ascii="Arial" w:hAnsi="Arial" w:cs="Arial"/>
          <w:b/>
          <w:bCs/>
          <w:sz w:val="20"/>
          <w:szCs w:val="20"/>
        </w:rPr>
      </w:pPr>
      <w:r>
        <w:rPr>
          <w:rFonts w:ascii="Arial" w:hAnsi="Arial" w:cs="Arial"/>
          <w:b/>
          <w:bCs/>
          <w:sz w:val="20"/>
          <w:szCs w:val="20"/>
        </w:rPr>
        <w:br w:type="page"/>
      </w:r>
    </w:p>
    <w:p w14:paraId="6D5C47D1" w14:textId="03C84D2D" w:rsidR="00411689" w:rsidRDefault="00411689">
      <w:pPr>
        <w:shd w:val="clear" w:color="auto" w:fill="FFFFFF"/>
        <w:spacing w:after="100" w:line="240" w:lineRule="auto"/>
        <w:rPr>
          <w:rFonts w:ascii="Arial" w:hAnsi="Arial" w:cs="Arial"/>
          <w:b/>
          <w:bCs/>
          <w:sz w:val="20"/>
          <w:szCs w:val="20"/>
        </w:rPr>
      </w:pPr>
      <w:r w:rsidRPr="00411689">
        <w:rPr>
          <w:rFonts w:ascii="Arial" w:hAnsi="Arial" w:cs="Arial"/>
          <w:b/>
          <w:bCs/>
          <w:sz w:val="20"/>
          <w:szCs w:val="20"/>
        </w:rPr>
        <w:lastRenderedPageBreak/>
        <w:t>Toelichting:</w:t>
      </w:r>
    </w:p>
    <w:p w14:paraId="1C56B040" w14:textId="5734C2E1" w:rsidR="00E95DDF" w:rsidRPr="00035AE3" w:rsidRDefault="000F275C">
      <w:pPr>
        <w:shd w:val="clear" w:color="auto" w:fill="FFFFFF"/>
        <w:spacing w:after="100" w:line="240" w:lineRule="auto"/>
        <w:rPr>
          <w:rFonts w:ascii="Arial" w:hAnsi="Arial" w:cs="Arial"/>
          <w:b/>
          <w:bCs/>
          <w:sz w:val="20"/>
          <w:szCs w:val="20"/>
        </w:rPr>
      </w:pPr>
      <w:r w:rsidRPr="000424F2">
        <w:rPr>
          <w:rFonts w:ascii="Arial" w:hAnsi="Arial" w:cs="Arial"/>
          <w:sz w:val="20"/>
          <w:szCs w:val="20"/>
        </w:rPr>
        <w:t xml:space="preserve">Doel is om de gebouwde omgeving </w:t>
      </w:r>
      <w:r>
        <w:rPr>
          <w:rFonts w:ascii="Arial" w:hAnsi="Arial" w:cs="Arial"/>
          <w:sz w:val="20"/>
          <w:szCs w:val="20"/>
        </w:rPr>
        <w:t>in 2050 op</w:t>
      </w:r>
      <w:r w:rsidRPr="000424F2">
        <w:rPr>
          <w:rFonts w:ascii="Arial" w:hAnsi="Arial" w:cs="Arial"/>
          <w:sz w:val="20"/>
          <w:szCs w:val="20"/>
        </w:rPr>
        <w:t xml:space="preserve"> een duurzame manier in zijn vraag </w:t>
      </w:r>
      <w:r>
        <w:rPr>
          <w:rFonts w:ascii="Arial" w:hAnsi="Arial" w:cs="Arial"/>
          <w:sz w:val="20"/>
          <w:szCs w:val="20"/>
        </w:rPr>
        <w:t>naar elektriciteit en warmte te gaan laten</w:t>
      </w:r>
      <w:r w:rsidRPr="000424F2">
        <w:rPr>
          <w:rFonts w:ascii="Arial" w:hAnsi="Arial" w:cs="Arial"/>
          <w:sz w:val="20"/>
          <w:szCs w:val="20"/>
        </w:rPr>
        <w:t xml:space="preserve"> voorzien.</w:t>
      </w:r>
      <w:r>
        <w:rPr>
          <w:rFonts w:ascii="Arial" w:hAnsi="Arial" w:cs="Arial"/>
          <w:sz w:val="20"/>
          <w:szCs w:val="20"/>
        </w:rPr>
        <w:t xml:space="preserve"> Verwacht wordt dat de l</w:t>
      </w:r>
      <w:r w:rsidR="00333471" w:rsidRPr="00411689">
        <w:rPr>
          <w:rFonts w:ascii="Arial" w:hAnsi="Arial" w:cs="Arial"/>
          <w:sz w:val="20"/>
          <w:szCs w:val="20"/>
        </w:rPr>
        <w:t>everingszekerheid en beschikbaarheid</w:t>
      </w:r>
      <w:r w:rsidR="00411689">
        <w:rPr>
          <w:rFonts w:ascii="Arial" w:hAnsi="Arial" w:cs="Arial"/>
          <w:sz w:val="20"/>
          <w:szCs w:val="20"/>
        </w:rPr>
        <w:t xml:space="preserve"> van energie </w:t>
      </w:r>
      <w:r>
        <w:rPr>
          <w:rFonts w:ascii="Arial" w:hAnsi="Arial" w:cs="Arial"/>
          <w:sz w:val="20"/>
          <w:szCs w:val="20"/>
        </w:rPr>
        <w:t xml:space="preserve">in </w:t>
      </w:r>
      <w:r w:rsidR="00411689">
        <w:rPr>
          <w:rFonts w:ascii="Arial" w:hAnsi="Arial" w:cs="Arial"/>
          <w:sz w:val="20"/>
          <w:szCs w:val="20"/>
        </w:rPr>
        <w:t>de komende decennia</w:t>
      </w:r>
      <w:r w:rsidR="00333471" w:rsidRPr="00411689">
        <w:rPr>
          <w:rFonts w:ascii="Arial" w:hAnsi="Arial" w:cs="Arial"/>
          <w:sz w:val="20"/>
          <w:szCs w:val="20"/>
        </w:rPr>
        <w:t xml:space="preserve"> de achilleshiel </w:t>
      </w:r>
      <w:r>
        <w:rPr>
          <w:rFonts w:ascii="Arial" w:hAnsi="Arial" w:cs="Arial"/>
          <w:sz w:val="20"/>
          <w:szCs w:val="20"/>
        </w:rPr>
        <w:t xml:space="preserve">zullen </w:t>
      </w:r>
      <w:r w:rsidR="00411689">
        <w:rPr>
          <w:rFonts w:ascii="Arial" w:hAnsi="Arial" w:cs="Arial"/>
          <w:sz w:val="20"/>
          <w:szCs w:val="20"/>
        </w:rPr>
        <w:t xml:space="preserve">gaan vormen van onze </w:t>
      </w:r>
      <w:r w:rsidR="00333471" w:rsidRPr="00411689">
        <w:rPr>
          <w:rFonts w:ascii="Arial" w:hAnsi="Arial" w:cs="Arial"/>
          <w:sz w:val="20"/>
          <w:szCs w:val="20"/>
        </w:rPr>
        <w:t>elektriciteitsproductie</w:t>
      </w:r>
      <w:r w:rsidR="00411689">
        <w:rPr>
          <w:rFonts w:ascii="Arial" w:hAnsi="Arial" w:cs="Arial"/>
          <w:sz w:val="20"/>
          <w:szCs w:val="20"/>
        </w:rPr>
        <w:t xml:space="preserve">. </w:t>
      </w:r>
      <w:r w:rsidR="00E95DDF" w:rsidRPr="001B141C">
        <w:rPr>
          <w:rFonts w:ascii="Arial" w:hAnsi="Arial" w:cs="Arial"/>
          <w:sz w:val="20"/>
          <w:szCs w:val="20"/>
        </w:rPr>
        <w:t>Bij zon</w:t>
      </w:r>
      <w:r w:rsidR="00E95DDF" w:rsidRPr="00411689">
        <w:rPr>
          <w:rFonts w:ascii="Arial" w:hAnsi="Arial" w:cs="Arial"/>
          <w:sz w:val="20"/>
          <w:szCs w:val="20"/>
        </w:rPr>
        <w:t xml:space="preserve">- en windenergie </w:t>
      </w:r>
      <w:r w:rsidR="00E95DDF">
        <w:rPr>
          <w:rFonts w:ascii="Arial" w:hAnsi="Arial" w:cs="Arial"/>
          <w:sz w:val="20"/>
          <w:szCs w:val="20"/>
        </w:rPr>
        <w:t xml:space="preserve">fluctueert </w:t>
      </w:r>
      <w:r w:rsidR="00E95DDF" w:rsidRPr="00411689">
        <w:rPr>
          <w:rFonts w:ascii="Arial" w:hAnsi="Arial" w:cs="Arial"/>
          <w:sz w:val="20"/>
          <w:szCs w:val="20"/>
        </w:rPr>
        <w:t>het aanbod</w:t>
      </w:r>
      <w:r w:rsidR="00E95DDF">
        <w:rPr>
          <w:rFonts w:ascii="Arial" w:hAnsi="Arial" w:cs="Arial"/>
          <w:sz w:val="20"/>
          <w:szCs w:val="20"/>
        </w:rPr>
        <w:t xml:space="preserve"> immers</w:t>
      </w:r>
      <w:r w:rsidR="00E95DDF" w:rsidRPr="00411689">
        <w:rPr>
          <w:rFonts w:ascii="Arial" w:hAnsi="Arial" w:cs="Arial"/>
          <w:sz w:val="20"/>
          <w:szCs w:val="20"/>
        </w:rPr>
        <w:t xml:space="preserve"> sterk in tijd</w:t>
      </w:r>
      <w:r w:rsidR="00E95DDF">
        <w:rPr>
          <w:rFonts w:ascii="Arial" w:hAnsi="Arial" w:cs="Arial"/>
          <w:sz w:val="20"/>
          <w:szCs w:val="20"/>
        </w:rPr>
        <w:t xml:space="preserve">. </w:t>
      </w:r>
      <w:r w:rsidR="004447D8">
        <w:rPr>
          <w:rFonts w:ascii="Arial" w:hAnsi="Arial" w:cs="Arial"/>
          <w:sz w:val="20"/>
          <w:szCs w:val="20"/>
        </w:rPr>
        <w:t>Dit in</w:t>
      </w:r>
      <w:r w:rsidR="00333471" w:rsidRPr="00411689">
        <w:rPr>
          <w:rFonts w:ascii="Arial" w:hAnsi="Arial" w:cs="Arial"/>
          <w:sz w:val="20"/>
          <w:szCs w:val="20"/>
        </w:rPr>
        <w:t xml:space="preserve"> combinatie met</w:t>
      </w:r>
      <w:r w:rsidR="00411689">
        <w:rPr>
          <w:rFonts w:ascii="Arial" w:hAnsi="Arial" w:cs="Arial"/>
          <w:sz w:val="20"/>
          <w:szCs w:val="20"/>
        </w:rPr>
        <w:t xml:space="preserve"> de </w:t>
      </w:r>
      <w:r w:rsidR="00333471" w:rsidRPr="00411689">
        <w:rPr>
          <w:rFonts w:ascii="Arial" w:hAnsi="Arial" w:cs="Arial"/>
          <w:sz w:val="20"/>
          <w:szCs w:val="20"/>
        </w:rPr>
        <w:t>verwachte elektrificatie van (een gedeelte van) de warmte</w:t>
      </w:r>
      <w:r w:rsidR="00411689">
        <w:rPr>
          <w:rFonts w:ascii="Arial" w:hAnsi="Arial" w:cs="Arial"/>
          <w:sz w:val="20"/>
          <w:szCs w:val="20"/>
        </w:rPr>
        <w:t>- en mobiliteits</w:t>
      </w:r>
      <w:r w:rsidR="00333471" w:rsidRPr="00411689">
        <w:rPr>
          <w:rFonts w:ascii="Arial" w:hAnsi="Arial" w:cs="Arial"/>
          <w:sz w:val="20"/>
          <w:szCs w:val="20"/>
        </w:rPr>
        <w:t>vraag</w:t>
      </w:r>
      <w:r w:rsidR="00411689">
        <w:rPr>
          <w:rFonts w:ascii="Arial" w:hAnsi="Arial" w:cs="Arial"/>
          <w:sz w:val="20"/>
          <w:szCs w:val="20"/>
        </w:rPr>
        <w:t xml:space="preserve"> vraagt om tijdig in te zetten op vormen waarmee energie (zowel </w:t>
      </w:r>
      <w:r w:rsidR="001B141C">
        <w:rPr>
          <w:rFonts w:ascii="Arial" w:hAnsi="Arial" w:cs="Arial"/>
          <w:sz w:val="20"/>
          <w:szCs w:val="20"/>
        </w:rPr>
        <w:t xml:space="preserve">duurzaam opgewekte </w:t>
      </w:r>
      <w:r w:rsidR="00411689">
        <w:rPr>
          <w:rFonts w:ascii="Arial" w:hAnsi="Arial" w:cs="Arial"/>
          <w:sz w:val="20"/>
          <w:szCs w:val="20"/>
        </w:rPr>
        <w:t>warmte als elektriciteit) kan worden opgeslagen.</w:t>
      </w:r>
      <w:r w:rsidR="00333471" w:rsidRPr="00411689">
        <w:rPr>
          <w:rFonts w:ascii="Arial" w:hAnsi="Arial" w:cs="Arial"/>
          <w:sz w:val="20"/>
          <w:szCs w:val="20"/>
        </w:rPr>
        <w:t xml:space="preserve"> </w:t>
      </w:r>
    </w:p>
    <w:p w14:paraId="79712759" w14:textId="6C052483" w:rsidR="00026DD9" w:rsidRDefault="000F275C">
      <w:pPr>
        <w:shd w:val="clear" w:color="auto" w:fill="FFFFFF"/>
        <w:spacing w:after="100" w:line="240" w:lineRule="auto"/>
        <w:rPr>
          <w:rFonts w:ascii="Arial" w:hAnsi="Arial" w:cs="Arial"/>
          <w:sz w:val="20"/>
          <w:szCs w:val="20"/>
        </w:rPr>
      </w:pPr>
      <w:r>
        <w:rPr>
          <w:rFonts w:ascii="Arial" w:hAnsi="Arial" w:cs="Arial"/>
          <w:sz w:val="20"/>
          <w:szCs w:val="20"/>
        </w:rPr>
        <w:t xml:space="preserve">Bij voorkeur doen wij dit </w:t>
      </w:r>
      <w:r w:rsidR="00FD5E5D">
        <w:rPr>
          <w:rFonts w:ascii="Arial" w:hAnsi="Arial" w:cs="Arial"/>
          <w:sz w:val="20"/>
          <w:szCs w:val="20"/>
        </w:rPr>
        <w:t>in</w:t>
      </w:r>
      <w:r>
        <w:rPr>
          <w:rFonts w:ascii="Arial" w:hAnsi="Arial" w:cs="Arial"/>
          <w:sz w:val="20"/>
          <w:szCs w:val="20"/>
        </w:rPr>
        <w:t xml:space="preserve"> regionaal verband</w:t>
      </w:r>
      <w:r w:rsidR="00FD5E5D" w:rsidRPr="00411689">
        <w:rPr>
          <w:rFonts w:ascii="Arial" w:hAnsi="Arial" w:cs="Arial"/>
          <w:sz w:val="20"/>
          <w:szCs w:val="20"/>
        </w:rPr>
        <w:t>, in plaats van iedere gemeente voor zich, zodat de regio maximaal kan profiteren van de hiermee opgedane ervaringen en hiervoor</w:t>
      </w:r>
      <w:r w:rsidR="00FD5E5D">
        <w:rPr>
          <w:rFonts w:ascii="Arial" w:hAnsi="Arial" w:cs="Arial"/>
          <w:sz w:val="20"/>
          <w:szCs w:val="20"/>
        </w:rPr>
        <w:t xml:space="preserve"> ook</w:t>
      </w:r>
      <w:r w:rsidR="00FD5E5D" w:rsidRPr="00411689">
        <w:rPr>
          <w:rFonts w:ascii="Arial" w:hAnsi="Arial" w:cs="Arial"/>
          <w:sz w:val="20"/>
          <w:szCs w:val="20"/>
        </w:rPr>
        <w:t xml:space="preserve"> de benodigde lobby naar het Rijk kan opzetten. </w:t>
      </w:r>
    </w:p>
    <w:p w14:paraId="0DA68749" w14:textId="77777777" w:rsidR="00E416E6" w:rsidRPr="00411689" w:rsidRDefault="00FD5E5D" w:rsidP="00E416E6">
      <w:pPr>
        <w:shd w:val="clear" w:color="auto" w:fill="FFFFFF"/>
        <w:spacing w:after="100" w:line="240" w:lineRule="auto"/>
        <w:rPr>
          <w:rFonts w:ascii="Arial" w:hAnsi="Arial" w:cs="Arial"/>
          <w:sz w:val="20"/>
          <w:szCs w:val="20"/>
        </w:rPr>
      </w:pPr>
      <w:r>
        <w:rPr>
          <w:rFonts w:ascii="Arial" w:hAnsi="Arial" w:cs="Arial"/>
          <w:sz w:val="20"/>
          <w:szCs w:val="20"/>
        </w:rPr>
        <w:t>Noodzaak tot deze motie is gelegen in het feit dat er in</w:t>
      </w:r>
      <w:r w:rsidRPr="00411689">
        <w:rPr>
          <w:rFonts w:ascii="Arial" w:hAnsi="Arial" w:cs="Arial"/>
          <w:sz w:val="20"/>
          <w:szCs w:val="20"/>
        </w:rPr>
        <w:t xml:space="preserve"> Rivierenland niet genoeg duurzame bronnen aanwezig of in ontwikkeling </w:t>
      </w:r>
      <w:r>
        <w:rPr>
          <w:rFonts w:ascii="Arial" w:hAnsi="Arial" w:cs="Arial"/>
          <w:sz w:val="20"/>
          <w:szCs w:val="20"/>
        </w:rPr>
        <w:t xml:space="preserve">zijn </w:t>
      </w:r>
      <w:r w:rsidRPr="00411689">
        <w:rPr>
          <w:rFonts w:ascii="Arial" w:hAnsi="Arial" w:cs="Arial"/>
          <w:sz w:val="20"/>
          <w:szCs w:val="20"/>
        </w:rPr>
        <w:t xml:space="preserve">om op termijn aan </w:t>
      </w:r>
      <w:r>
        <w:rPr>
          <w:rFonts w:ascii="Arial" w:hAnsi="Arial" w:cs="Arial"/>
          <w:sz w:val="20"/>
          <w:szCs w:val="20"/>
        </w:rPr>
        <w:t xml:space="preserve">onze </w:t>
      </w:r>
      <w:r w:rsidRPr="00411689">
        <w:rPr>
          <w:rFonts w:ascii="Arial" w:hAnsi="Arial" w:cs="Arial"/>
          <w:sz w:val="20"/>
          <w:szCs w:val="20"/>
        </w:rPr>
        <w:t xml:space="preserve">warmtevraag te </w:t>
      </w:r>
      <w:r>
        <w:rPr>
          <w:rFonts w:ascii="Arial" w:hAnsi="Arial" w:cs="Arial"/>
          <w:sz w:val="20"/>
          <w:szCs w:val="20"/>
        </w:rPr>
        <w:t>kunnen</w:t>
      </w:r>
      <w:r w:rsidRPr="00411689">
        <w:rPr>
          <w:rFonts w:ascii="Arial" w:hAnsi="Arial" w:cs="Arial"/>
          <w:sz w:val="20"/>
          <w:szCs w:val="20"/>
        </w:rPr>
        <w:t xml:space="preserve"> voldoen.</w:t>
      </w:r>
      <w:r>
        <w:rPr>
          <w:rFonts w:ascii="Arial" w:hAnsi="Arial" w:cs="Arial"/>
          <w:sz w:val="20"/>
          <w:szCs w:val="20"/>
        </w:rPr>
        <w:t xml:space="preserve"> </w:t>
      </w:r>
      <w:r w:rsidR="00E416E6" w:rsidRPr="00411689">
        <w:rPr>
          <w:rFonts w:ascii="Arial" w:hAnsi="Arial" w:cs="Arial"/>
          <w:sz w:val="20"/>
          <w:szCs w:val="20"/>
        </w:rPr>
        <w:t xml:space="preserve">Gezien de beperkte aanwezigheid van grootschalige warmtebronnen in de regio is het </w:t>
      </w:r>
      <w:r w:rsidR="00E416E6">
        <w:rPr>
          <w:rFonts w:ascii="Arial" w:hAnsi="Arial" w:cs="Arial"/>
          <w:sz w:val="20"/>
          <w:szCs w:val="20"/>
        </w:rPr>
        <w:t xml:space="preserve">daarom </w:t>
      </w:r>
      <w:r w:rsidR="00E416E6" w:rsidRPr="00411689">
        <w:rPr>
          <w:rFonts w:ascii="Arial" w:hAnsi="Arial" w:cs="Arial"/>
          <w:sz w:val="20"/>
          <w:szCs w:val="20"/>
        </w:rPr>
        <w:t xml:space="preserve">noodzaak het alternatief van kleinschalige warmtebronnen te onderzoeken. Met kleinschalig wordt bedoeld het niveau van een straat of een rij aaneengesloten huizen.     </w:t>
      </w:r>
    </w:p>
    <w:p w14:paraId="227108F1" w14:textId="305E2552" w:rsidR="0057749F" w:rsidRDefault="00BB10DF" w:rsidP="0037781E">
      <w:pPr>
        <w:shd w:val="clear" w:color="auto" w:fill="FFFFFF"/>
        <w:spacing w:after="100" w:line="240" w:lineRule="auto"/>
        <w:rPr>
          <w:rFonts w:ascii="Arial" w:hAnsi="Arial" w:cs="Arial"/>
          <w:sz w:val="20"/>
          <w:szCs w:val="20"/>
        </w:rPr>
      </w:pPr>
      <w:r w:rsidRPr="00411689">
        <w:rPr>
          <w:rFonts w:ascii="Arial" w:hAnsi="Arial" w:cs="Arial"/>
          <w:sz w:val="20"/>
          <w:szCs w:val="20"/>
        </w:rPr>
        <w:t xml:space="preserve">Om congestie om het elektriciteitsnetwerk te voorkomen en inwoners niet te confronteren met enorme uitbreidingskosten van de energie-infrastructuur is het </w:t>
      </w:r>
      <w:r w:rsidR="00833B94">
        <w:rPr>
          <w:rFonts w:ascii="Arial" w:hAnsi="Arial" w:cs="Arial"/>
          <w:sz w:val="20"/>
          <w:szCs w:val="20"/>
        </w:rPr>
        <w:t xml:space="preserve">daarom </w:t>
      </w:r>
      <w:r w:rsidRPr="00411689">
        <w:rPr>
          <w:rFonts w:ascii="Arial" w:hAnsi="Arial" w:cs="Arial"/>
          <w:sz w:val="20"/>
          <w:szCs w:val="20"/>
        </w:rPr>
        <w:t xml:space="preserve">nodig de energievraag bij de bron te reduceren, en bij voorkeur lokaal opgewekte energie ook lokaal te kunnen gebruiken. Dit vraagt </w:t>
      </w:r>
      <w:r>
        <w:rPr>
          <w:rFonts w:ascii="Arial" w:hAnsi="Arial" w:cs="Arial"/>
          <w:sz w:val="20"/>
          <w:szCs w:val="20"/>
        </w:rPr>
        <w:t xml:space="preserve">o.a. </w:t>
      </w:r>
      <w:r w:rsidRPr="00411689">
        <w:rPr>
          <w:rFonts w:ascii="Arial" w:hAnsi="Arial" w:cs="Arial"/>
          <w:sz w:val="20"/>
          <w:szCs w:val="20"/>
        </w:rPr>
        <w:t xml:space="preserve">om een inzet op isoleren (minder vraag) en seizoensgebonden vormen van warmte opslag (lokaal opwekken/ consumeren). </w:t>
      </w:r>
      <w:r w:rsidR="00FD5E5D">
        <w:rPr>
          <w:rFonts w:ascii="Arial" w:hAnsi="Arial" w:cs="Arial"/>
          <w:sz w:val="20"/>
          <w:szCs w:val="20"/>
        </w:rPr>
        <w:t xml:space="preserve">Ook </w:t>
      </w:r>
      <w:proofErr w:type="spellStart"/>
      <w:r w:rsidR="00FD5E5D" w:rsidRPr="00411689">
        <w:rPr>
          <w:rFonts w:ascii="Arial" w:hAnsi="Arial" w:cs="Arial"/>
          <w:sz w:val="20"/>
          <w:szCs w:val="20"/>
        </w:rPr>
        <w:t>Liander</w:t>
      </w:r>
      <w:proofErr w:type="spellEnd"/>
      <w:r w:rsidR="00FD5E5D" w:rsidRPr="00411689">
        <w:rPr>
          <w:rFonts w:ascii="Arial" w:hAnsi="Arial" w:cs="Arial"/>
          <w:sz w:val="20"/>
          <w:szCs w:val="20"/>
        </w:rPr>
        <w:t xml:space="preserve"> heeft laten weten dat de meeste stations in onze regio (vooral de noordelijke gemeenten in onze regio) al in 2025 hun maximale capaciteit bereiken</w:t>
      </w:r>
      <w:r w:rsidR="00FD5E5D">
        <w:rPr>
          <w:rFonts w:ascii="Arial" w:hAnsi="Arial" w:cs="Arial"/>
          <w:sz w:val="20"/>
          <w:szCs w:val="20"/>
        </w:rPr>
        <w:t>. Dit</w:t>
      </w:r>
      <w:r w:rsidR="00FD5E5D" w:rsidRPr="00411689">
        <w:rPr>
          <w:rFonts w:ascii="Arial" w:hAnsi="Arial" w:cs="Arial"/>
          <w:sz w:val="20"/>
          <w:szCs w:val="20"/>
        </w:rPr>
        <w:t xml:space="preserve"> omdat zonneprojecten versnellen door aangenomen beleid in gemeenten. Uitbreiding voor stations in Culemborg en Dodewaard staan al in de planning. </w:t>
      </w:r>
      <w:r w:rsidR="00E416E6" w:rsidRPr="00411689">
        <w:rPr>
          <w:rFonts w:ascii="Arial" w:hAnsi="Arial" w:cs="Arial"/>
          <w:sz w:val="20"/>
          <w:szCs w:val="20"/>
        </w:rPr>
        <w:t xml:space="preserve">De impact van RES 1.0 op het elektriciteitsnetwerk neemt volgens een </w:t>
      </w:r>
      <w:r w:rsidR="00E416E6">
        <w:rPr>
          <w:rFonts w:ascii="Arial" w:hAnsi="Arial" w:cs="Arial"/>
          <w:sz w:val="20"/>
          <w:szCs w:val="20"/>
        </w:rPr>
        <w:t xml:space="preserve">eerste </w:t>
      </w:r>
      <w:r w:rsidR="00E416E6" w:rsidRPr="00411689">
        <w:rPr>
          <w:rFonts w:ascii="Arial" w:hAnsi="Arial" w:cs="Arial"/>
          <w:sz w:val="20"/>
          <w:szCs w:val="20"/>
        </w:rPr>
        <w:t xml:space="preserve">inschatting van </w:t>
      </w:r>
      <w:proofErr w:type="spellStart"/>
      <w:r w:rsidR="00E416E6" w:rsidRPr="00411689">
        <w:rPr>
          <w:rFonts w:ascii="Arial" w:hAnsi="Arial" w:cs="Arial"/>
          <w:sz w:val="20"/>
          <w:szCs w:val="20"/>
        </w:rPr>
        <w:t>Liander</w:t>
      </w:r>
      <w:proofErr w:type="spellEnd"/>
      <w:r w:rsidR="00E416E6" w:rsidRPr="00411689">
        <w:rPr>
          <w:rFonts w:ascii="Arial" w:hAnsi="Arial" w:cs="Arial"/>
          <w:sz w:val="20"/>
          <w:szCs w:val="20"/>
        </w:rPr>
        <w:t xml:space="preserve"> € 146 miljoen aan maatschappelijke kosten met zich mee</w:t>
      </w:r>
      <w:r w:rsidR="00E416E6">
        <w:rPr>
          <w:rFonts w:ascii="Arial" w:hAnsi="Arial" w:cs="Arial"/>
          <w:sz w:val="20"/>
          <w:szCs w:val="20"/>
        </w:rPr>
        <w:t>.</w:t>
      </w:r>
      <w:r w:rsidR="00E416E6">
        <w:rPr>
          <w:rFonts w:ascii="Arial" w:hAnsi="Arial" w:cs="Arial"/>
          <w:sz w:val="20"/>
          <w:szCs w:val="20"/>
        </w:rPr>
        <w:t xml:space="preserve"> </w:t>
      </w:r>
      <w:r w:rsidR="00FD5E5D" w:rsidRPr="00411689">
        <w:rPr>
          <w:rFonts w:ascii="Arial" w:hAnsi="Arial" w:cs="Arial"/>
          <w:sz w:val="20"/>
          <w:szCs w:val="20"/>
        </w:rPr>
        <w:t xml:space="preserve">De kosten voor uitbreidingsplannen worden opgebracht door onze inwoners en bedrijven. </w:t>
      </w:r>
    </w:p>
    <w:p w14:paraId="0D12AE31" w14:textId="40817CB0" w:rsidR="00FD5E5D" w:rsidRDefault="00BB10DF">
      <w:pPr>
        <w:shd w:val="clear" w:color="auto" w:fill="FFFFFF"/>
        <w:spacing w:after="100" w:line="240" w:lineRule="auto"/>
        <w:rPr>
          <w:rFonts w:ascii="Arial" w:hAnsi="Arial" w:cs="Arial"/>
          <w:sz w:val="20"/>
          <w:szCs w:val="20"/>
        </w:rPr>
      </w:pPr>
      <w:r w:rsidRPr="00411689">
        <w:rPr>
          <w:rFonts w:ascii="Arial" w:hAnsi="Arial" w:cs="Arial"/>
          <w:sz w:val="20"/>
          <w:szCs w:val="20"/>
        </w:rPr>
        <w:t xml:space="preserve">De RES 1.0 heeft </w:t>
      </w:r>
      <w:r w:rsidR="00833B94">
        <w:rPr>
          <w:rFonts w:ascii="Arial" w:hAnsi="Arial" w:cs="Arial"/>
          <w:sz w:val="20"/>
          <w:szCs w:val="20"/>
        </w:rPr>
        <w:t xml:space="preserve">al </w:t>
      </w:r>
      <w:r w:rsidRPr="00411689">
        <w:rPr>
          <w:rFonts w:ascii="Arial" w:hAnsi="Arial" w:cs="Arial"/>
          <w:sz w:val="20"/>
          <w:szCs w:val="20"/>
        </w:rPr>
        <w:t>laten zien dat onze regio het zal moeten gaan hebben van kleinschalige bronnen op wijkniveau. Daarmee</w:t>
      </w:r>
      <w:r w:rsidR="00833B94">
        <w:rPr>
          <w:rFonts w:ascii="Arial" w:hAnsi="Arial" w:cs="Arial"/>
          <w:sz w:val="20"/>
          <w:szCs w:val="20"/>
        </w:rPr>
        <w:t xml:space="preserve"> zijn deze</w:t>
      </w:r>
      <w:r w:rsidRPr="00411689">
        <w:rPr>
          <w:rFonts w:ascii="Arial" w:hAnsi="Arial" w:cs="Arial"/>
          <w:sz w:val="20"/>
          <w:szCs w:val="20"/>
        </w:rPr>
        <w:t xml:space="preserve"> onderdeel zijn van de lokale Transitievisie Warmte die gemeenten moeten opstellen.</w:t>
      </w:r>
      <w:r>
        <w:rPr>
          <w:rFonts w:ascii="Arial" w:hAnsi="Arial" w:cs="Arial"/>
          <w:sz w:val="20"/>
          <w:szCs w:val="20"/>
        </w:rPr>
        <w:t xml:space="preserve"> </w:t>
      </w:r>
      <w:r w:rsidRPr="00411689">
        <w:rPr>
          <w:rFonts w:ascii="Arial" w:hAnsi="Arial" w:cs="Arial"/>
          <w:sz w:val="20"/>
          <w:szCs w:val="20"/>
        </w:rPr>
        <w:t xml:space="preserve">Willen wij </w:t>
      </w:r>
      <w:r>
        <w:rPr>
          <w:rFonts w:ascii="Arial" w:hAnsi="Arial" w:cs="Arial"/>
          <w:sz w:val="20"/>
          <w:szCs w:val="20"/>
        </w:rPr>
        <w:t xml:space="preserve">in de regio in de toekomst </w:t>
      </w:r>
      <w:r w:rsidRPr="00411689">
        <w:rPr>
          <w:rFonts w:ascii="Arial" w:hAnsi="Arial" w:cs="Arial"/>
          <w:sz w:val="20"/>
          <w:szCs w:val="20"/>
        </w:rPr>
        <w:t xml:space="preserve">het potentieel van zonthermie </w:t>
      </w:r>
      <w:r>
        <w:rPr>
          <w:rFonts w:ascii="Arial" w:hAnsi="Arial" w:cs="Arial"/>
          <w:sz w:val="20"/>
          <w:szCs w:val="20"/>
        </w:rPr>
        <w:t xml:space="preserve">gaan </w:t>
      </w:r>
      <w:r w:rsidRPr="00411689">
        <w:rPr>
          <w:rFonts w:ascii="Arial" w:hAnsi="Arial" w:cs="Arial"/>
          <w:sz w:val="20"/>
          <w:szCs w:val="20"/>
        </w:rPr>
        <w:t xml:space="preserve">benutten, dan zijn dat belangrijke zaken waar wij rekening </w:t>
      </w:r>
      <w:r>
        <w:rPr>
          <w:rFonts w:ascii="Arial" w:hAnsi="Arial" w:cs="Arial"/>
          <w:sz w:val="20"/>
          <w:szCs w:val="20"/>
        </w:rPr>
        <w:t xml:space="preserve">mee </w:t>
      </w:r>
      <w:r w:rsidRPr="00411689">
        <w:rPr>
          <w:rFonts w:ascii="Arial" w:hAnsi="Arial" w:cs="Arial"/>
          <w:sz w:val="20"/>
          <w:szCs w:val="20"/>
        </w:rPr>
        <w:t xml:space="preserve">moeten houden bij </w:t>
      </w:r>
      <w:r>
        <w:rPr>
          <w:rFonts w:ascii="Arial" w:hAnsi="Arial" w:cs="Arial"/>
          <w:sz w:val="20"/>
          <w:szCs w:val="20"/>
        </w:rPr>
        <w:t xml:space="preserve">het opstellen van de lokale Warmtevisies. </w:t>
      </w:r>
      <w:r w:rsidR="0037781E" w:rsidRPr="00411689">
        <w:rPr>
          <w:rFonts w:ascii="Arial" w:hAnsi="Arial" w:cs="Arial"/>
          <w:sz w:val="20"/>
          <w:szCs w:val="20"/>
        </w:rPr>
        <w:t>Aan de slag gaan met projecten die inspelen op warmtebuffering/ seizoensgebonden opslag is dan ook een pré.</w:t>
      </w:r>
      <w:r w:rsidR="0037781E">
        <w:rPr>
          <w:rFonts w:ascii="Arial" w:hAnsi="Arial" w:cs="Arial"/>
          <w:sz w:val="20"/>
          <w:szCs w:val="20"/>
        </w:rPr>
        <w:t xml:space="preserve"> </w:t>
      </w:r>
      <w:r w:rsidR="0037781E" w:rsidRPr="00411689">
        <w:rPr>
          <w:rFonts w:ascii="Arial" w:hAnsi="Arial" w:cs="Arial"/>
          <w:sz w:val="20"/>
          <w:szCs w:val="20"/>
        </w:rPr>
        <w:t xml:space="preserve">Alles wat op den duur niet collectief met duurzame warmte verwarmd kan worden zal zorgen voor een behoorlijke toename in de elektriciteitsvraag en daarmee een flink zwaardere belasting van ons elektriciteitsnetwerk dan waar nu van wordt uitgegaan bij RES 1.0. </w:t>
      </w:r>
    </w:p>
    <w:p w14:paraId="2F4DD41A" w14:textId="77777777" w:rsidR="00BB10DF" w:rsidRPr="00411689" w:rsidRDefault="00BB10DF" w:rsidP="00BB10DF">
      <w:pPr>
        <w:shd w:val="clear" w:color="auto" w:fill="FFFFFF"/>
        <w:spacing w:after="100" w:line="240" w:lineRule="auto"/>
        <w:rPr>
          <w:rFonts w:ascii="Arial" w:hAnsi="Arial" w:cs="Arial"/>
          <w:sz w:val="20"/>
          <w:szCs w:val="20"/>
        </w:rPr>
      </w:pPr>
      <w:r w:rsidRPr="00411689">
        <w:rPr>
          <w:rFonts w:ascii="Arial" w:hAnsi="Arial" w:cs="Arial"/>
          <w:sz w:val="20"/>
          <w:szCs w:val="20"/>
        </w:rPr>
        <w:t xml:space="preserve">Kennis op gebied van seizoensgebonden warmteopslagsystemen (zonnewarmte in combinatie met warmteopslag) komt landelijk steeds beter beschikbaar. Ook in onze regio kan een start worden gemaakt met concrete projecten. Dit om ervaringen op te doen met de werking, vergunningverlening en daadwerkelijk te halen besparingen (zowel financieel als CO2). </w:t>
      </w:r>
    </w:p>
    <w:p w14:paraId="389CFE6A" w14:textId="6CCA8FCB" w:rsidR="00073C7A" w:rsidRPr="00411689" w:rsidRDefault="00BB10DF" w:rsidP="00073C7A">
      <w:pPr>
        <w:shd w:val="clear" w:color="auto" w:fill="FFFFFF"/>
        <w:spacing w:after="100" w:line="240" w:lineRule="auto"/>
        <w:rPr>
          <w:rFonts w:ascii="Arial" w:hAnsi="Arial" w:cs="Arial"/>
          <w:sz w:val="20"/>
          <w:szCs w:val="20"/>
        </w:rPr>
      </w:pPr>
      <w:r w:rsidRPr="00411689">
        <w:rPr>
          <w:rFonts w:ascii="Arial" w:hAnsi="Arial" w:cs="Arial"/>
          <w:sz w:val="20"/>
          <w:szCs w:val="20"/>
        </w:rPr>
        <w:t>Nu inzetten op deze nieuwe schone techniek om de gebouwde omgeving te verwarmen kan voorkomen dat deze woningen op termijn (2050) zorgen voor een onnodige toename in vraag naar elektriciteit (</w:t>
      </w:r>
      <w:proofErr w:type="spellStart"/>
      <w:r w:rsidRPr="00411689">
        <w:rPr>
          <w:rFonts w:ascii="Arial" w:hAnsi="Arial" w:cs="Arial"/>
          <w:sz w:val="20"/>
          <w:szCs w:val="20"/>
        </w:rPr>
        <w:t>all-ellectric</w:t>
      </w:r>
      <w:proofErr w:type="spellEnd"/>
      <w:r w:rsidRPr="00411689">
        <w:rPr>
          <w:rFonts w:ascii="Arial" w:hAnsi="Arial" w:cs="Arial"/>
          <w:sz w:val="20"/>
          <w:szCs w:val="20"/>
        </w:rPr>
        <w:t xml:space="preserve"> oplossingen).</w:t>
      </w:r>
      <w:r w:rsidR="00073C7A">
        <w:rPr>
          <w:rFonts w:ascii="Arial" w:hAnsi="Arial" w:cs="Arial"/>
          <w:sz w:val="20"/>
          <w:szCs w:val="20"/>
        </w:rPr>
        <w:t xml:space="preserve"> </w:t>
      </w:r>
    </w:p>
    <w:p w14:paraId="57CEB02D" w14:textId="79D9027E" w:rsidR="00BB10DF" w:rsidRPr="00411689" w:rsidRDefault="00BB10DF" w:rsidP="00BB10DF">
      <w:pPr>
        <w:shd w:val="clear" w:color="auto" w:fill="FFFFFF"/>
        <w:spacing w:after="100" w:line="240" w:lineRule="auto"/>
        <w:rPr>
          <w:rFonts w:ascii="Arial" w:hAnsi="Arial" w:cs="Arial"/>
          <w:sz w:val="20"/>
          <w:szCs w:val="20"/>
        </w:rPr>
      </w:pPr>
    </w:p>
    <w:p w14:paraId="68BC0264" w14:textId="0FB4A646" w:rsidR="0037781E" w:rsidRDefault="0037781E">
      <w:pPr>
        <w:shd w:val="clear" w:color="auto" w:fill="FFFFFF"/>
        <w:spacing w:after="100" w:line="240" w:lineRule="auto"/>
        <w:rPr>
          <w:rFonts w:ascii="Arial" w:hAnsi="Arial" w:cs="Arial"/>
          <w:sz w:val="20"/>
          <w:szCs w:val="20"/>
        </w:rPr>
      </w:pPr>
    </w:p>
    <w:p w14:paraId="205B8D25" w14:textId="77777777" w:rsidR="0037781E" w:rsidRDefault="0037781E">
      <w:pPr>
        <w:shd w:val="clear" w:color="auto" w:fill="FFFFFF"/>
        <w:spacing w:after="100" w:line="240" w:lineRule="auto"/>
        <w:rPr>
          <w:rFonts w:ascii="Arial" w:hAnsi="Arial" w:cs="Arial"/>
          <w:sz w:val="20"/>
          <w:szCs w:val="20"/>
        </w:rPr>
      </w:pPr>
    </w:p>
    <w:p w14:paraId="0321A50D" w14:textId="63A7C990" w:rsidR="00411689" w:rsidRPr="00411689" w:rsidRDefault="00333471" w:rsidP="00BB10DF">
      <w:pPr>
        <w:shd w:val="clear" w:color="auto" w:fill="FFFFFF"/>
        <w:spacing w:after="100" w:line="240" w:lineRule="auto"/>
        <w:rPr>
          <w:rFonts w:ascii="Arial" w:hAnsi="Arial" w:cs="Arial"/>
          <w:sz w:val="20"/>
          <w:szCs w:val="20"/>
        </w:rPr>
      </w:pPr>
      <w:r w:rsidRPr="00411689">
        <w:rPr>
          <w:rFonts w:ascii="Arial" w:hAnsi="Arial" w:cs="Arial"/>
          <w:sz w:val="20"/>
          <w:szCs w:val="20"/>
        </w:rPr>
        <w:br/>
      </w:r>
    </w:p>
    <w:p w14:paraId="0060B292" w14:textId="77777777" w:rsidR="00411689" w:rsidRPr="00411689" w:rsidRDefault="00411689">
      <w:pPr>
        <w:shd w:val="clear" w:color="auto" w:fill="FFFFFF"/>
        <w:spacing w:after="100" w:line="240" w:lineRule="auto"/>
        <w:rPr>
          <w:rFonts w:ascii="Arial" w:hAnsi="Arial" w:cs="Arial"/>
          <w:sz w:val="20"/>
          <w:szCs w:val="20"/>
        </w:rPr>
      </w:pPr>
    </w:p>
    <w:p w14:paraId="3418BC48" w14:textId="48AB8A4D" w:rsidR="00BB10DF" w:rsidRDefault="00BB10DF" w:rsidP="00A40B3E">
      <w:pPr>
        <w:suppressAutoHyphens w:val="0"/>
        <w:rPr>
          <w:rFonts w:ascii="Arial" w:hAnsi="Arial" w:cs="Arial"/>
          <w:sz w:val="20"/>
          <w:szCs w:val="20"/>
        </w:rPr>
      </w:pPr>
      <w:r>
        <w:rPr>
          <w:rFonts w:ascii="Arial" w:hAnsi="Arial" w:cs="Arial"/>
          <w:sz w:val="20"/>
          <w:szCs w:val="20"/>
        </w:rPr>
        <w:t>Voorbeelden:</w:t>
      </w:r>
    </w:p>
    <w:p w14:paraId="33FBDE3D" w14:textId="77777777" w:rsidR="00BB10DF" w:rsidRPr="00411689" w:rsidRDefault="00BB10DF" w:rsidP="00BB10DF">
      <w:pPr>
        <w:shd w:val="clear" w:color="auto" w:fill="FFFFFF"/>
        <w:spacing w:after="100" w:line="240" w:lineRule="auto"/>
        <w:rPr>
          <w:rFonts w:ascii="Arial" w:hAnsi="Arial" w:cs="Arial"/>
          <w:sz w:val="20"/>
          <w:szCs w:val="20"/>
        </w:rPr>
      </w:pPr>
      <w:hyperlink r:id="rId6" w:history="1">
        <w:r w:rsidRPr="00411689">
          <w:rPr>
            <w:rStyle w:val="Hyperlink"/>
            <w:rFonts w:ascii="Arial" w:hAnsi="Arial" w:cs="Arial"/>
            <w:sz w:val="20"/>
            <w:szCs w:val="20"/>
          </w:rPr>
          <w:t>Warmtebuffer genomineerd door VWS – duurzame warmte opslag</w:t>
        </w:r>
      </w:hyperlink>
      <w:r w:rsidRPr="00411689">
        <w:rPr>
          <w:rFonts w:ascii="Arial" w:hAnsi="Arial" w:cs="Arial"/>
          <w:sz w:val="20"/>
          <w:szCs w:val="20"/>
        </w:rPr>
        <w:t xml:space="preserve"> </w:t>
      </w:r>
    </w:p>
    <w:p w14:paraId="6D881053" w14:textId="1234D655" w:rsidR="00411689" w:rsidRPr="00A40B3E" w:rsidRDefault="00BB10DF" w:rsidP="00411689">
      <w:pPr>
        <w:shd w:val="clear" w:color="auto" w:fill="FFFFFF"/>
        <w:spacing w:after="100" w:line="240" w:lineRule="auto"/>
        <w:rPr>
          <w:rFonts w:ascii="Arial" w:hAnsi="Arial" w:cs="Arial"/>
          <w:sz w:val="20"/>
          <w:szCs w:val="20"/>
        </w:rPr>
      </w:pPr>
      <w:hyperlink r:id="rId7" w:history="1">
        <w:r w:rsidRPr="00411689">
          <w:rPr>
            <w:rStyle w:val="Hyperlink"/>
            <w:rFonts w:ascii="Arial" w:hAnsi="Arial" w:cs="Arial"/>
            <w:sz w:val="20"/>
            <w:szCs w:val="20"/>
          </w:rPr>
          <w:t xml:space="preserve">CO2 emissie naar vrijwel nul bij toepassing seizoensopslag - </w:t>
        </w:r>
        <w:proofErr w:type="spellStart"/>
        <w:r w:rsidRPr="00411689">
          <w:rPr>
            <w:rStyle w:val="Hyperlink"/>
            <w:rFonts w:ascii="Arial" w:hAnsi="Arial" w:cs="Arial"/>
            <w:sz w:val="20"/>
            <w:szCs w:val="20"/>
          </w:rPr>
          <w:t>Hocosto</w:t>
        </w:r>
        <w:proofErr w:type="spellEnd"/>
        <w:r w:rsidRPr="00411689">
          <w:rPr>
            <w:rStyle w:val="Hyperlink"/>
            <w:rFonts w:ascii="Arial" w:hAnsi="Arial" w:cs="Arial"/>
            <w:sz w:val="20"/>
            <w:szCs w:val="20"/>
          </w:rPr>
          <w:t xml:space="preserve"> – duurzame warmte opslag</w:t>
        </w:r>
      </w:hyperlink>
    </w:p>
    <w:p w14:paraId="23B69918" w14:textId="1E45256D" w:rsidR="00411689" w:rsidRDefault="00411689" w:rsidP="00A40B3E">
      <w:pPr>
        <w:shd w:val="clear" w:color="auto" w:fill="FFFFFF"/>
        <w:spacing w:after="100" w:line="240" w:lineRule="auto"/>
      </w:pPr>
      <w:hyperlink r:id="rId8" w:history="1">
        <w:r w:rsidRPr="00571EE6">
          <w:rPr>
            <w:rStyle w:val="Hyperlink"/>
          </w:rPr>
          <w:t>www.udgenergy.com</w:t>
        </w:r>
      </w:hyperlink>
    </w:p>
    <w:p w14:paraId="7CC638FD" w14:textId="77777777" w:rsidR="00411689" w:rsidRDefault="00411689">
      <w:pPr>
        <w:shd w:val="clear" w:color="auto" w:fill="FFFFFF"/>
        <w:spacing w:after="100" w:line="240" w:lineRule="auto"/>
      </w:pPr>
    </w:p>
    <w:sectPr w:rsidR="0041168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F868B" w14:textId="77777777" w:rsidR="002317DD" w:rsidRDefault="002317DD">
      <w:pPr>
        <w:spacing w:after="0" w:line="240" w:lineRule="auto"/>
      </w:pPr>
      <w:r>
        <w:separator/>
      </w:r>
    </w:p>
  </w:endnote>
  <w:endnote w:type="continuationSeparator" w:id="0">
    <w:p w14:paraId="6EF05AD9" w14:textId="77777777" w:rsidR="002317DD" w:rsidRDefault="0023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D424" w14:textId="77777777" w:rsidR="002317DD" w:rsidRDefault="002317DD">
      <w:pPr>
        <w:spacing w:after="0" w:line="240" w:lineRule="auto"/>
      </w:pPr>
      <w:r>
        <w:rPr>
          <w:color w:val="000000"/>
        </w:rPr>
        <w:separator/>
      </w:r>
    </w:p>
  </w:footnote>
  <w:footnote w:type="continuationSeparator" w:id="0">
    <w:p w14:paraId="3526BD80" w14:textId="77777777" w:rsidR="002317DD" w:rsidRDefault="002317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26DD9"/>
    <w:rsid w:val="00026DD9"/>
    <w:rsid w:val="00035AE3"/>
    <w:rsid w:val="000424F2"/>
    <w:rsid w:val="00073C7A"/>
    <w:rsid w:val="00090AA5"/>
    <w:rsid w:val="000C3545"/>
    <w:rsid w:val="000F275C"/>
    <w:rsid w:val="001B141C"/>
    <w:rsid w:val="001F6562"/>
    <w:rsid w:val="002317DD"/>
    <w:rsid w:val="002633CA"/>
    <w:rsid w:val="002B3EAA"/>
    <w:rsid w:val="002F12E4"/>
    <w:rsid w:val="00333471"/>
    <w:rsid w:val="003365C3"/>
    <w:rsid w:val="0036199D"/>
    <w:rsid w:val="0037781E"/>
    <w:rsid w:val="00390908"/>
    <w:rsid w:val="003E249C"/>
    <w:rsid w:val="00411689"/>
    <w:rsid w:val="004447D8"/>
    <w:rsid w:val="004D3F1D"/>
    <w:rsid w:val="00546D4F"/>
    <w:rsid w:val="0057749F"/>
    <w:rsid w:val="006B1CE8"/>
    <w:rsid w:val="0073291B"/>
    <w:rsid w:val="00752D47"/>
    <w:rsid w:val="00786A9E"/>
    <w:rsid w:val="00833B94"/>
    <w:rsid w:val="008B4F11"/>
    <w:rsid w:val="008C6CD6"/>
    <w:rsid w:val="00931377"/>
    <w:rsid w:val="009373DC"/>
    <w:rsid w:val="009525A9"/>
    <w:rsid w:val="0097784D"/>
    <w:rsid w:val="009F4E93"/>
    <w:rsid w:val="009F78D7"/>
    <w:rsid w:val="00A27474"/>
    <w:rsid w:val="00A40B3E"/>
    <w:rsid w:val="00A73A60"/>
    <w:rsid w:val="00BB10DF"/>
    <w:rsid w:val="00C157D1"/>
    <w:rsid w:val="00C543AD"/>
    <w:rsid w:val="00D47121"/>
    <w:rsid w:val="00E416E6"/>
    <w:rsid w:val="00E95DDF"/>
    <w:rsid w:val="00F45DAA"/>
    <w:rsid w:val="00F806CB"/>
    <w:rsid w:val="00FD5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2738"/>
  <w15:docId w15:val="{CAA92C45-330B-4FB4-8405-A42CBCF8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uiPriority w:val="9"/>
    <w:qFormat/>
    <w:pPr>
      <w:spacing w:before="100" w:after="100" w:line="240" w:lineRule="auto"/>
      <w:outlineLvl w:val="0"/>
    </w:pPr>
    <w:rPr>
      <w:rFonts w:ascii="Times New Roman" w:eastAsia="Times New Roman" w:hAnsi="Times New Roman"/>
      <w:b/>
      <w:bCs/>
      <w:kern w:val="3"/>
      <w:sz w:val="48"/>
      <w:szCs w:val="48"/>
      <w:lang w:eastAsia="nl-NL"/>
    </w:rPr>
  </w:style>
  <w:style w:type="paragraph" w:styleId="Kop2">
    <w:name w:val="heading 2"/>
    <w:basedOn w:val="Standaard"/>
    <w:uiPriority w:val="9"/>
    <w:semiHidden/>
    <w:unhideWhenUsed/>
    <w:qFormat/>
    <w:pPr>
      <w:spacing w:before="100" w:after="100" w:line="240" w:lineRule="auto"/>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rFonts w:ascii="Times New Roman" w:eastAsia="Times New Roman" w:hAnsi="Times New Roman" w:cs="Times New Roman"/>
      <w:b/>
      <w:bCs/>
      <w:kern w:val="3"/>
      <w:sz w:val="48"/>
      <w:szCs w:val="48"/>
      <w:lang w:eastAsia="nl-NL"/>
    </w:rPr>
  </w:style>
  <w:style w:type="character" w:customStyle="1" w:styleId="Kop2Char">
    <w:name w:val="Kop 2 Char"/>
    <w:basedOn w:val="Standaardalinea-lettertype"/>
    <w:rPr>
      <w:rFonts w:ascii="Times New Roman" w:eastAsia="Times New Roman" w:hAnsi="Times New Roman" w:cs="Times New Roman"/>
      <w:b/>
      <w:bCs/>
      <w:sz w:val="36"/>
      <w:szCs w:val="36"/>
      <w:lang w:eastAsia="nl-NL"/>
    </w:rPr>
  </w:style>
  <w:style w:type="character" w:customStyle="1" w:styleId="h2">
    <w:name w:val="h2"/>
    <w:basedOn w:val="Standaardalinea-lettertype"/>
  </w:style>
  <w:style w:type="paragraph" w:styleId="Normaalweb">
    <w:name w:val="Normal (Web)"/>
    <w:basedOn w:val="Standaard"/>
    <w:pPr>
      <w:spacing w:before="100" w:after="100" w:line="240" w:lineRule="auto"/>
    </w:pPr>
    <w:rPr>
      <w:rFonts w:ascii="Times New Roman" w:eastAsia="Times New Roman" w:hAnsi="Times New Roman"/>
      <w:sz w:val="24"/>
      <w:szCs w:val="24"/>
      <w:lang w:eastAsia="nl-NL"/>
    </w:rPr>
  </w:style>
  <w:style w:type="character" w:styleId="Zwaar">
    <w:name w:val="Strong"/>
    <w:basedOn w:val="Standaardalinea-lettertype"/>
    <w:rPr>
      <w:b/>
      <w:bCs/>
    </w:rPr>
  </w:style>
  <w:style w:type="character" w:styleId="Nadruk">
    <w:name w:val="Emphasis"/>
    <w:basedOn w:val="Standaardalinea-lettertype"/>
    <w:rPr>
      <w:i/>
      <w:iCs/>
    </w:rPr>
  </w:style>
  <w:style w:type="character" w:styleId="Hyperlink">
    <w:name w:val="Hyperlink"/>
    <w:basedOn w:val="Standaardalinea-lettertype"/>
    <w:rPr>
      <w:color w:val="0000FF"/>
      <w:u w:val="single"/>
    </w:rPr>
  </w:style>
  <w:style w:type="character" w:styleId="Onopgelostemelding">
    <w:name w:val="Unresolved Mention"/>
    <w:basedOn w:val="Standaardalinea-lettertype"/>
    <w:uiPriority w:val="99"/>
    <w:semiHidden/>
    <w:unhideWhenUsed/>
    <w:rsid w:val="00411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dgenergy.com" TargetMode="External"/><Relationship Id="rId3" Type="http://schemas.openxmlformats.org/officeDocument/2006/relationships/webSettings" Target="webSettings.xml"/><Relationship Id="rId7" Type="http://schemas.openxmlformats.org/officeDocument/2006/relationships/hyperlink" Target="https://www.hocosto.com/co2-emissie-naar-vrijwel-nul-bij-toepassing-seizoensopsla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costo.com/warmtebuffer-genomineerd-door-vw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5407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van Zandwijk</dc:creator>
  <cp:keywords/>
  <dc:description/>
  <cp:lastModifiedBy>Marco van Zandwijk</cp:lastModifiedBy>
  <cp:revision>3</cp:revision>
  <cp:lastPrinted>2021-05-03T14:40:00Z</cp:lastPrinted>
  <dcterms:created xsi:type="dcterms:W3CDTF">2021-05-09T22:25:00Z</dcterms:created>
  <dcterms:modified xsi:type="dcterms:W3CDTF">2021-05-09T22:25:00Z</dcterms:modified>
</cp:coreProperties>
</file>