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418"/>
        <w:gridCol w:w="2835"/>
      </w:tblGrid>
      <w:tr w:rsidR="000A6D9E" w:rsidRPr="004D1EBC" w:rsidTr="00454D01">
        <w:trPr>
          <w:cantSplit/>
          <w:trHeight w:hRule="exact" w:val="1985"/>
        </w:trPr>
        <w:tc>
          <w:tcPr>
            <w:tcW w:w="1843" w:type="dxa"/>
          </w:tcPr>
          <w:p w:rsidR="000A6D9E" w:rsidRDefault="000A6D9E" w:rsidP="00454D01">
            <w:pPr>
              <w:pStyle w:val="Afsluiting"/>
              <w:tabs>
                <w:tab w:val="clear" w:pos="2552"/>
              </w:tabs>
            </w:pPr>
          </w:p>
        </w:tc>
        <w:tc>
          <w:tcPr>
            <w:tcW w:w="2693" w:type="dxa"/>
            <w:shd w:val="clear" w:color="auto" w:fill="FFFFFF"/>
          </w:tcPr>
          <w:p w:rsidR="000A6D9E" w:rsidRDefault="000A6D9E" w:rsidP="00454D01">
            <w:pPr>
              <w:pStyle w:val="Kop1"/>
              <w:spacing w:before="0"/>
              <w:jc w:val="center"/>
            </w:pPr>
          </w:p>
        </w:tc>
        <w:tc>
          <w:tcPr>
            <w:tcW w:w="1418" w:type="dxa"/>
          </w:tcPr>
          <w:p w:rsidR="000A6D9E" w:rsidRPr="00AB16F4" w:rsidRDefault="000A6D9E" w:rsidP="00454D01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0A6D9E" w:rsidRPr="00AB16F4" w:rsidRDefault="000A6D9E" w:rsidP="00454D01">
            <w:pPr>
              <w:rPr>
                <w:sz w:val="14"/>
                <w:szCs w:val="14"/>
                <w:lang w:val="en-GB"/>
              </w:rPr>
            </w:pPr>
          </w:p>
        </w:tc>
      </w:tr>
      <w:tr w:rsidR="000A6D9E" w:rsidRPr="004D1EBC" w:rsidTr="00454D01">
        <w:trPr>
          <w:cantSplit/>
          <w:trHeight w:val="1234"/>
        </w:trPr>
        <w:tc>
          <w:tcPr>
            <w:tcW w:w="4536" w:type="dxa"/>
            <w:gridSpan w:val="2"/>
          </w:tcPr>
          <w:p w:rsidR="000A6D9E" w:rsidRPr="00046BA9" w:rsidRDefault="000A6D9E" w:rsidP="00454D01">
            <w:bookmarkStart w:id="0" w:name="blwadres"/>
            <w:bookmarkEnd w:id="0"/>
            <w:r w:rsidRPr="00046BA9">
              <w:t>Belastingsamenwerking Rivierenland</w:t>
            </w:r>
          </w:p>
          <w:p w:rsidR="000A6D9E" w:rsidRPr="00046BA9" w:rsidRDefault="000A6D9E" w:rsidP="00454D01">
            <w:r w:rsidRPr="00046BA9">
              <w:t>t.a.v. Dagelijks Bestuur</w:t>
            </w:r>
          </w:p>
          <w:p w:rsidR="000A6D9E" w:rsidRPr="00046BA9" w:rsidRDefault="000A6D9E" w:rsidP="00454D01">
            <w:pPr>
              <w:rPr>
                <w:lang w:val="en-GB"/>
              </w:rPr>
            </w:pPr>
            <w:r w:rsidRPr="00046BA9">
              <w:rPr>
                <w:lang w:val="en-GB"/>
              </w:rPr>
              <w:t>Postbus 18</w:t>
            </w:r>
          </w:p>
          <w:p w:rsidR="000A6D9E" w:rsidRPr="004D1EBC" w:rsidRDefault="000A6D9E" w:rsidP="00454D01">
            <w:pPr>
              <w:rPr>
                <w:lang w:val="en-GB"/>
              </w:rPr>
            </w:pPr>
            <w:r w:rsidRPr="00046BA9">
              <w:rPr>
                <w:lang w:val="en-GB"/>
              </w:rPr>
              <w:t>4000 AA  TIEL</w:t>
            </w:r>
          </w:p>
        </w:tc>
        <w:tc>
          <w:tcPr>
            <w:tcW w:w="4253" w:type="dxa"/>
            <w:gridSpan w:val="2"/>
          </w:tcPr>
          <w:p w:rsidR="000A6D9E" w:rsidRPr="004D1EBC" w:rsidRDefault="000A6D9E" w:rsidP="00454D01">
            <w:pPr>
              <w:pStyle w:val="Afsluiting"/>
              <w:tabs>
                <w:tab w:val="clear" w:pos="2552"/>
              </w:tabs>
              <w:rPr>
                <w:lang w:val="en-GB"/>
              </w:rPr>
            </w:pPr>
          </w:p>
        </w:tc>
      </w:tr>
    </w:tbl>
    <w:p w:rsidR="000A6D9E" w:rsidRDefault="000A6D9E" w:rsidP="000A6D9E">
      <w:pPr>
        <w:rPr>
          <w:lang w:val="en-GB"/>
        </w:rPr>
      </w:pPr>
    </w:p>
    <w:p w:rsidR="000A6D9E" w:rsidRDefault="000A6D9E" w:rsidP="000A6D9E">
      <w:pPr>
        <w:rPr>
          <w:lang w:val="en-GB"/>
        </w:rPr>
      </w:pPr>
    </w:p>
    <w:p w:rsidR="000A6D9E" w:rsidRDefault="000A6D9E" w:rsidP="000A6D9E">
      <w:pPr>
        <w:rPr>
          <w:lang w:val="en-GB"/>
        </w:rPr>
      </w:pPr>
    </w:p>
    <w:p w:rsidR="000A6D9E" w:rsidRPr="004D1EBC" w:rsidRDefault="000A6D9E" w:rsidP="000A6D9E">
      <w:pPr>
        <w:rPr>
          <w:lang w:val="en-GB"/>
        </w:rPr>
      </w:pPr>
    </w:p>
    <w:tbl>
      <w:tblPr>
        <w:tblW w:w="878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3115"/>
        <w:gridCol w:w="1455"/>
        <w:gridCol w:w="2798"/>
      </w:tblGrid>
      <w:tr w:rsidR="000A6D9E" w:rsidRPr="009466F3" w:rsidTr="00454D01">
        <w:trPr>
          <w:trHeight w:val="284"/>
        </w:trPr>
        <w:tc>
          <w:tcPr>
            <w:tcW w:w="1421" w:type="dxa"/>
            <w:shd w:val="clear" w:color="auto" w:fill="auto"/>
          </w:tcPr>
          <w:p w:rsidR="000A6D9E" w:rsidRPr="00CB4F17" w:rsidRDefault="000A6D9E" w:rsidP="00454D01">
            <w:pPr>
              <w:rPr>
                <w:sz w:val="14"/>
                <w:szCs w:val="14"/>
              </w:rPr>
            </w:pPr>
            <w:r w:rsidRPr="00CB4F17">
              <w:rPr>
                <w:sz w:val="14"/>
                <w:szCs w:val="14"/>
              </w:rPr>
              <w:t xml:space="preserve">Uw </w:t>
            </w:r>
            <w:r w:rsidRPr="0064319A">
              <w:rPr>
                <w:rStyle w:val="refkop"/>
              </w:rPr>
              <w:t>brief</w:t>
            </w:r>
            <w:r w:rsidRPr="00CB4F17">
              <w:rPr>
                <w:sz w:val="14"/>
                <w:szCs w:val="14"/>
              </w:rPr>
              <w:t xml:space="preserve"> van</w:t>
            </w:r>
          </w:p>
        </w:tc>
        <w:tc>
          <w:tcPr>
            <w:tcW w:w="3115" w:type="dxa"/>
            <w:shd w:val="clear" w:color="auto" w:fill="auto"/>
          </w:tcPr>
          <w:p w:rsidR="000A6D9E" w:rsidRPr="009466F3" w:rsidRDefault="000A6D9E" w:rsidP="00454D01">
            <w:bookmarkStart w:id="1" w:name="blwuwbriefvan"/>
            <w:bookmarkEnd w:id="1"/>
            <w:r>
              <w:t>-</w:t>
            </w:r>
          </w:p>
        </w:tc>
        <w:tc>
          <w:tcPr>
            <w:tcW w:w="1455" w:type="dxa"/>
            <w:shd w:val="clear" w:color="auto" w:fill="auto"/>
          </w:tcPr>
          <w:p w:rsidR="000A6D9E" w:rsidRPr="0064319A" w:rsidRDefault="000A6D9E" w:rsidP="00454D01">
            <w:pPr>
              <w:rPr>
                <w:rStyle w:val="refkop"/>
              </w:rPr>
            </w:pPr>
            <w:r w:rsidRPr="0064319A">
              <w:rPr>
                <w:rStyle w:val="refkop"/>
              </w:rPr>
              <w:t>Afdeling</w:t>
            </w:r>
          </w:p>
        </w:tc>
        <w:tc>
          <w:tcPr>
            <w:tcW w:w="2798" w:type="dxa"/>
            <w:shd w:val="clear" w:color="auto" w:fill="auto"/>
          </w:tcPr>
          <w:p w:rsidR="000A6D9E" w:rsidRPr="009466F3" w:rsidRDefault="000A6D9E" w:rsidP="00454D01">
            <w:bookmarkStart w:id="2" w:name="blwuw"/>
            <w:bookmarkStart w:id="3" w:name="blwafdeling"/>
            <w:bookmarkEnd w:id="2"/>
            <w:bookmarkEnd w:id="3"/>
            <w:r>
              <w:t>BVEB</w:t>
            </w:r>
          </w:p>
        </w:tc>
      </w:tr>
      <w:tr w:rsidR="000A6D9E" w:rsidTr="00454D01">
        <w:trPr>
          <w:trHeight w:val="284"/>
        </w:trPr>
        <w:tc>
          <w:tcPr>
            <w:tcW w:w="1421" w:type="dxa"/>
            <w:shd w:val="clear" w:color="auto" w:fill="auto"/>
          </w:tcPr>
          <w:p w:rsidR="000A6D9E" w:rsidRPr="0064319A" w:rsidRDefault="000A6D9E" w:rsidP="00454D01">
            <w:pPr>
              <w:rPr>
                <w:rStyle w:val="refkop"/>
              </w:rPr>
            </w:pPr>
            <w:r w:rsidRPr="0064319A">
              <w:rPr>
                <w:rStyle w:val="refkop"/>
              </w:rPr>
              <w:t>Uw kenmerk</w:t>
            </w:r>
          </w:p>
        </w:tc>
        <w:tc>
          <w:tcPr>
            <w:tcW w:w="3115" w:type="dxa"/>
            <w:shd w:val="clear" w:color="auto" w:fill="auto"/>
          </w:tcPr>
          <w:p w:rsidR="000A6D9E" w:rsidRDefault="000A6D9E" w:rsidP="00454D01">
            <w:bookmarkStart w:id="4" w:name="blwuwkenmerk"/>
            <w:bookmarkEnd w:id="4"/>
            <w:r>
              <w:t>-</w:t>
            </w:r>
          </w:p>
        </w:tc>
        <w:tc>
          <w:tcPr>
            <w:tcW w:w="1455" w:type="dxa"/>
            <w:shd w:val="clear" w:color="auto" w:fill="auto"/>
          </w:tcPr>
          <w:p w:rsidR="000A6D9E" w:rsidRPr="0064319A" w:rsidRDefault="000A6D9E" w:rsidP="00454D01">
            <w:pPr>
              <w:rPr>
                <w:rStyle w:val="refkop"/>
              </w:rPr>
            </w:pPr>
            <w:r w:rsidRPr="0064319A">
              <w:rPr>
                <w:rStyle w:val="refkop"/>
              </w:rPr>
              <w:t>Doorkiesnummer</w:t>
            </w:r>
          </w:p>
        </w:tc>
        <w:tc>
          <w:tcPr>
            <w:tcW w:w="2798" w:type="dxa"/>
            <w:shd w:val="clear" w:color="auto" w:fill="auto"/>
          </w:tcPr>
          <w:p w:rsidR="000A6D9E" w:rsidRDefault="000A6D9E" w:rsidP="00454D01">
            <w:bookmarkStart w:id="5" w:name="blwdoorkiesnummer"/>
            <w:bookmarkEnd w:id="5"/>
            <w:r>
              <w:t>14 0418</w:t>
            </w:r>
          </w:p>
        </w:tc>
      </w:tr>
      <w:tr w:rsidR="000A6D9E" w:rsidTr="00454D01">
        <w:trPr>
          <w:trHeight w:val="284"/>
        </w:trPr>
        <w:tc>
          <w:tcPr>
            <w:tcW w:w="1421" w:type="dxa"/>
            <w:shd w:val="clear" w:color="auto" w:fill="auto"/>
          </w:tcPr>
          <w:p w:rsidR="000A6D9E" w:rsidRPr="00046BA9" w:rsidRDefault="000A6D9E" w:rsidP="00454D01">
            <w:pPr>
              <w:rPr>
                <w:rStyle w:val="refkop"/>
              </w:rPr>
            </w:pPr>
            <w:r w:rsidRPr="00046BA9">
              <w:rPr>
                <w:rStyle w:val="refkop"/>
              </w:rPr>
              <w:t>Ons kenmerk</w:t>
            </w:r>
          </w:p>
        </w:tc>
        <w:tc>
          <w:tcPr>
            <w:tcW w:w="3115" w:type="dxa"/>
            <w:shd w:val="clear" w:color="auto" w:fill="auto"/>
          </w:tcPr>
          <w:p w:rsidR="000A6D9E" w:rsidRPr="00046BA9" w:rsidRDefault="000A6D9E" w:rsidP="00454D01">
            <w:bookmarkStart w:id="6" w:name="blwonskenmerk"/>
            <w:bookmarkEnd w:id="6"/>
            <w:r w:rsidRPr="00046BA9">
              <w:t>504878</w:t>
            </w:r>
          </w:p>
        </w:tc>
        <w:tc>
          <w:tcPr>
            <w:tcW w:w="1455" w:type="dxa"/>
            <w:shd w:val="clear" w:color="auto" w:fill="auto"/>
          </w:tcPr>
          <w:p w:rsidR="000A6D9E" w:rsidRPr="009F2BC6" w:rsidRDefault="000A6D9E" w:rsidP="00454D01">
            <w:pPr>
              <w:rPr>
                <w:rStyle w:val="refkop"/>
              </w:rPr>
            </w:pPr>
            <w:r w:rsidRPr="009F2BC6">
              <w:rPr>
                <w:rStyle w:val="refkop"/>
              </w:rPr>
              <w:t>Kerkdriel</w:t>
            </w:r>
          </w:p>
        </w:tc>
        <w:tc>
          <w:tcPr>
            <w:tcW w:w="2798" w:type="dxa"/>
            <w:shd w:val="clear" w:color="auto" w:fill="auto"/>
          </w:tcPr>
          <w:p w:rsidR="000A6D9E" w:rsidRPr="009F2BC6" w:rsidRDefault="000A6D9E" w:rsidP="00454D01">
            <w:bookmarkStart w:id="7" w:name="blwdatum"/>
            <w:bookmarkEnd w:id="7"/>
            <w:r>
              <w:t>10 mei 2020</w:t>
            </w:r>
          </w:p>
        </w:tc>
      </w:tr>
      <w:tr w:rsidR="000A6D9E" w:rsidTr="00454D01">
        <w:trPr>
          <w:trHeight w:val="284"/>
        </w:trPr>
        <w:tc>
          <w:tcPr>
            <w:tcW w:w="1421" w:type="dxa"/>
            <w:shd w:val="clear" w:color="auto" w:fill="auto"/>
          </w:tcPr>
          <w:p w:rsidR="000A6D9E" w:rsidRPr="0064319A" w:rsidRDefault="000A6D9E" w:rsidP="00454D01">
            <w:pPr>
              <w:rPr>
                <w:rStyle w:val="refkop"/>
              </w:rPr>
            </w:pPr>
          </w:p>
        </w:tc>
        <w:tc>
          <w:tcPr>
            <w:tcW w:w="3115" w:type="dxa"/>
            <w:shd w:val="clear" w:color="auto" w:fill="auto"/>
          </w:tcPr>
          <w:p w:rsidR="000A6D9E" w:rsidRDefault="000A6D9E" w:rsidP="00454D01"/>
        </w:tc>
        <w:tc>
          <w:tcPr>
            <w:tcW w:w="1455" w:type="dxa"/>
            <w:shd w:val="clear" w:color="auto" w:fill="auto"/>
          </w:tcPr>
          <w:p w:rsidR="000A6D9E" w:rsidRDefault="000A6D9E" w:rsidP="00454D01">
            <w:pPr>
              <w:rPr>
                <w:rStyle w:val="refkop"/>
              </w:rPr>
            </w:pPr>
            <w:r>
              <w:rPr>
                <w:rStyle w:val="refkop"/>
              </w:rPr>
              <w:t>Verzenddatum</w:t>
            </w:r>
          </w:p>
        </w:tc>
        <w:tc>
          <w:tcPr>
            <w:tcW w:w="2798" w:type="dxa"/>
            <w:shd w:val="clear" w:color="auto" w:fill="auto"/>
          </w:tcPr>
          <w:p w:rsidR="000A6D9E" w:rsidRDefault="000A6D9E" w:rsidP="00454D01"/>
        </w:tc>
      </w:tr>
    </w:tbl>
    <w:p w:rsidR="000A6D9E" w:rsidRDefault="000A6D9E" w:rsidP="000A6D9E"/>
    <w:tbl>
      <w:tblPr>
        <w:tblW w:w="889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479"/>
      </w:tblGrid>
      <w:tr w:rsidR="000A6D9E" w:rsidTr="000A6D9E">
        <w:trPr>
          <w:trHeight w:val="478"/>
        </w:trPr>
        <w:tc>
          <w:tcPr>
            <w:tcW w:w="1418" w:type="dxa"/>
            <w:shd w:val="clear" w:color="auto" w:fill="auto"/>
          </w:tcPr>
          <w:p w:rsidR="000A6D9E" w:rsidRPr="00CB4F17" w:rsidRDefault="000A6D9E" w:rsidP="00454D01">
            <w:pPr>
              <w:rPr>
                <w:rStyle w:val="refkop"/>
                <w:szCs w:val="14"/>
              </w:rPr>
            </w:pPr>
            <w:r w:rsidRPr="00CB4F17">
              <w:rPr>
                <w:sz w:val="14"/>
                <w:szCs w:val="14"/>
              </w:rPr>
              <w:t>Onderwerp</w:t>
            </w:r>
          </w:p>
        </w:tc>
        <w:tc>
          <w:tcPr>
            <w:tcW w:w="7479" w:type="dxa"/>
            <w:shd w:val="clear" w:color="auto" w:fill="auto"/>
          </w:tcPr>
          <w:p w:rsidR="000A6D9E" w:rsidRDefault="000A6D9E" w:rsidP="000A6D9E">
            <w:bookmarkStart w:id="8" w:name="blwonderwerp"/>
            <w:bookmarkEnd w:id="8"/>
            <w:r>
              <w:t>Zienswijze op de voorlopige jaarrekening 2020</w:t>
            </w:r>
          </w:p>
        </w:tc>
      </w:tr>
    </w:tbl>
    <w:p w:rsidR="000A6D9E" w:rsidRDefault="000A6D9E" w:rsidP="000A6D9E">
      <w:pPr>
        <w:tabs>
          <w:tab w:val="left" w:pos="2410"/>
        </w:tabs>
        <w:sectPr w:rsidR="000A6D9E" w:rsidSect="00625E56">
          <w:footerReference w:type="even" r:id="rId8"/>
          <w:footerReference w:type="default" r:id="rId9"/>
          <w:footerReference w:type="first" r:id="rId10"/>
          <w:pgSz w:w="11906" w:h="16838" w:code="9"/>
          <w:pgMar w:top="1134" w:right="1418" w:bottom="567" w:left="2268" w:header="567" w:footer="567" w:gutter="0"/>
          <w:paperSrc w:first="1" w:other="1"/>
          <w:cols w:space="708"/>
          <w:titlePg/>
          <w:docGrid w:linePitch="272"/>
        </w:sectPr>
      </w:pPr>
    </w:p>
    <w:p w:rsidR="000A6D9E" w:rsidRDefault="000A6D9E" w:rsidP="000A6D9E"/>
    <w:p w:rsidR="000A6D9E" w:rsidRDefault="000A6D9E" w:rsidP="000A6D9E">
      <w:bookmarkStart w:id="14" w:name="blwaanhef"/>
      <w:bookmarkStart w:id="15" w:name="blwstart"/>
      <w:bookmarkStart w:id="16" w:name="blwtekstinvoeg"/>
      <w:bookmarkEnd w:id="14"/>
      <w:bookmarkEnd w:id="15"/>
      <w:bookmarkEnd w:id="16"/>
    </w:p>
    <w:p w:rsidR="000A6D9E" w:rsidRPr="00A4347C" w:rsidRDefault="000A6D9E" w:rsidP="000A6D9E">
      <w:pPr>
        <w:rPr>
          <w:rFonts w:cs="Arial"/>
        </w:rPr>
      </w:pPr>
      <w:bookmarkStart w:id="17" w:name="blwtekenen"/>
      <w:bookmarkEnd w:id="17"/>
      <w:r w:rsidRPr="00A4347C">
        <w:rPr>
          <w:rFonts w:cs="Arial"/>
        </w:rPr>
        <w:t>Geacht bestuur,</w:t>
      </w:r>
    </w:p>
    <w:p w:rsidR="000A6D9E" w:rsidRPr="00A4347C" w:rsidRDefault="000A6D9E" w:rsidP="000A6D9E">
      <w:pPr>
        <w:rPr>
          <w:rFonts w:cs="Arial"/>
        </w:rPr>
      </w:pPr>
    </w:p>
    <w:p w:rsidR="000A6D9E" w:rsidRDefault="000A6D9E" w:rsidP="000A6D9E">
      <w:pPr>
        <w:rPr>
          <w:rFonts w:cs="Arial"/>
        </w:rPr>
      </w:pPr>
      <w:r w:rsidRPr="00A4347C">
        <w:rPr>
          <w:rFonts w:cs="Arial"/>
        </w:rPr>
        <w:t xml:space="preserve">Op </w:t>
      </w:r>
      <w:r>
        <w:rPr>
          <w:rFonts w:cs="Arial"/>
        </w:rPr>
        <w:t xml:space="preserve">3 mei </w:t>
      </w:r>
      <w:r w:rsidRPr="00A4347C">
        <w:rPr>
          <w:rFonts w:cs="Arial"/>
        </w:rPr>
        <w:t>ontving</w:t>
      </w:r>
      <w:r>
        <w:rPr>
          <w:rFonts w:cs="Arial"/>
        </w:rPr>
        <w:t xml:space="preserve">en wij van u digitaal de voorlopige jaarrekening 2020 van Belastingsamenwerking Rivierenland (BSR). </w:t>
      </w:r>
    </w:p>
    <w:p w:rsidR="000A6D9E" w:rsidRDefault="000A6D9E" w:rsidP="000A6D9E">
      <w:pPr>
        <w:rPr>
          <w:rFonts w:cs="Arial"/>
        </w:rPr>
      </w:pPr>
    </w:p>
    <w:p w:rsidR="000A6D9E" w:rsidRPr="000645F7" w:rsidRDefault="000A6D9E" w:rsidP="000A6D9E">
      <w:pPr>
        <w:rPr>
          <w:rFonts w:cs="Arial"/>
          <w:b/>
        </w:rPr>
      </w:pPr>
      <w:r w:rsidRPr="000645F7">
        <w:rPr>
          <w:rFonts w:cs="Arial"/>
          <w:b/>
        </w:rPr>
        <w:t>Zienswijze</w:t>
      </w:r>
    </w:p>
    <w:p w:rsidR="000A6D9E" w:rsidRDefault="000A6D9E" w:rsidP="000A6D9E">
      <w:pPr>
        <w:rPr>
          <w:rFonts w:cs="Arial"/>
        </w:rPr>
      </w:pPr>
    </w:p>
    <w:p w:rsidR="003F2566" w:rsidRDefault="000A6D9E" w:rsidP="003F2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left" w:pos="708"/>
          <w:tab w:val="left" w:pos="1416"/>
          <w:tab w:val="left" w:pos="2124"/>
          <w:tab w:val="left" w:pos="3540"/>
        </w:tabs>
        <w:rPr>
          <w:rFonts w:cs="Arial"/>
        </w:rPr>
      </w:pPr>
      <w:r>
        <w:rPr>
          <w:rFonts w:cs="Arial"/>
        </w:rPr>
        <w:t xml:space="preserve">De gemeenteraad heeft ingestemd met de jaarstukken 2020 die zijn afgesloten met een positief saldo. </w:t>
      </w:r>
      <w:r w:rsidR="003F2566">
        <w:rPr>
          <w:rFonts w:cs="Arial"/>
        </w:rPr>
        <w:t xml:space="preserve">Wij zijn tevreden met dit resultaat. </w:t>
      </w:r>
      <w:r w:rsidR="003F2566" w:rsidRPr="009E51F7">
        <w:t>BSR heeft binnen de door het bestuur vastgestelde financiële kaders uitvoering kunnen geven aan de afgesproken taken</w:t>
      </w:r>
      <w:r w:rsidR="003F2566">
        <w:t>.</w:t>
      </w:r>
    </w:p>
    <w:p w:rsidR="000A6D9E" w:rsidRDefault="00DD7BDA" w:rsidP="000A6D9E">
      <w:pPr>
        <w:rPr>
          <w:rFonts w:cs="Arial"/>
        </w:rPr>
      </w:pPr>
      <w:r>
        <w:rPr>
          <w:rFonts w:cs="Arial"/>
        </w:rPr>
        <w:t>Door het positief resultaat wordt de deelnemersbijdrage van</w:t>
      </w:r>
      <w:r w:rsidR="003F2566">
        <w:rPr>
          <w:rFonts w:cs="Arial"/>
        </w:rPr>
        <w:t xml:space="preserve"> 2020 van </w:t>
      </w:r>
      <w:r>
        <w:rPr>
          <w:rFonts w:cs="Arial"/>
        </w:rPr>
        <w:t xml:space="preserve"> Maasdriel aan de BSR met € 11.000 verlaagd.</w:t>
      </w:r>
    </w:p>
    <w:p w:rsidR="003F2566" w:rsidRDefault="003F2566" w:rsidP="000A6D9E">
      <w:pPr>
        <w:rPr>
          <w:rFonts w:cs="Arial"/>
        </w:rPr>
      </w:pPr>
      <w:bookmarkStart w:id="18" w:name="_GoBack"/>
      <w:bookmarkEnd w:id="18"/>
    </w:p>
    <w:p w:rsidR="000A6D9E" w:rsidRPr="0033546E" w:rsidRDefault="000A6D9E" w:rsidP="000A6D9E">
      <w:pPr>
        <w:rPr>
          <w:rFonts w:cs="Arial"/>
          <w:b/>
        </w:rPr>
      </w:pPr>
      <w:r w:rsidRPr="0033546E">
        <w:rPr>
          <w:rFonts w:cs="Arial"/>
          <w:b/>
        </w:rPr>
        <w:t>Vragen</w:t>
      </w:r>
    </w:p>
    <w:p w:rsidR="000A6D9E" w:rsidRPr="00DC07FF" w:rsidRDefault="000A6D9E" w:rsidP="000A6D9E">
      <w:pPr>
        <w:rPr>
          <w:rFonts w:cs="Arial"/>
        </w:rPr>
      </w:pPr>
      <w:r w:rsidRPr="000307F3">
        <w:rPr>
          <w:rFonts w:cs="Arial"/>
        </w:rPr>
        <w:t xml:space="preserve">Heeft u nog vragen? Neem gerust contact </w:t>
      </w:r>
      <w:r>
        <w:rPr>
          <w:rFonts w:cs="Arial"/>
        </w:rPr>
        <w:t>met ons op</w:t>
      </w:r>
      <w:r w:rsidRPr="00AB3DDA">
        <w:rPr>
          <w:rFonts w:cs="Arial"/>
        </w:rPr>
        <w:t>.</w:t>
      </w:r>
      <w:r w:rsidRPr="000307F3">
        <w:rPr>
          <w:rFonts w:cs="Arial"/>
        </w:rPr>
        <w:t xml:space="preserve"> Dit kan via e</w:t>
      </w:r>
      <w:r>
        <w:rPr>
          <w:rFonts w:cs="Arial"/>
        </w:rPr>
        <w:t>-</w:t>
      </w:r>
      <w:r w:rsidRPr="000307F3">
        <w:rPr>
          <w:rFonts w:cs="Arial"/>
        </w:rPr>
        <w:t xml:space="preserve">mail naar </w:t>
      </w:r>
      <w:hyperlink r:id="rId11" w:history="1">
        <w:r w:rsidRPr="000307F3">
          <w:rPr>
            <w:rStyle w:val="Hyperlink"/>
            <w:rFonts w:cs="Arial"/>
          </w:rPr>
          <w:t>info@maasdriel.nl</w:t>
        </w:r>
      </w:hyperlink>
      <w:r w:rsidRPr="000307F3">
        <w:rPr>
          <w:rFonts w:cs="Arial"/>
        </w:rPr>
        <w:t xml:space="preserve"> of telefoonnummer </w:t>
      </w:r>
      <w:r w:rsidRPr="00E003E9">
        <w:rPr>
          <w:rFonts w:cs="Arial"/>
        </w:rPr>
        <w:t>14 0418.</w:t>
      </w:r>
    </w:p>
    <w:p w:rsidR="000A6D9E" w:rsidRDefault="000A6D9E" w:rsidP="000A6D9E"/>
    <w:p w:rsidR="000A6D9E" w:rsidRDefault="000A6D9E" w:rsidP="000A6D9E"/>
    <w:p w:rsidR="000A6D9E" w:rsidRDefault="000A6D9E" w:rsidP="000A6D9E">
      <w:r>
        <w:t>Met vriendelijke groet,</w:t>
      </w:r>
    </w:p>
    <w:p w:rsidR="000A6D9E" w:rsidRPr="00DD3C4D" w:rsidRDefault="000A6D9E" w:rsidP="000A6D9E">
      <w:r>
        <w:t>de secretaris</w:t>
      </w:r>
      <w:r w:rsidRPr="00DD3C4D">
        <w:t>,</w:t>
      </w:r>
      <w:r w:rsidRPr="00DD3C4D">
        <w:tab/>
      </w:r>
      <w:r>
        <w:tab/>
      </w:r>
      <w:r>
        <w:tab/>
      </w:r>
      <w:r>
        <w:tab/>
      </w:r>
      <w:r w:rsidRPr="00DD3C4D">
        <w:t>de voorzitter,</w:t>
      </w:r>
    </w:p>
    <w:p w:rsidR="000A6D9E" w:rsidRPr="00DD3C4D" w:rsidRDefault="000A6D9E" w:rsidP="000A6D9E">
      <w:pPr>
        <w:tabs>
          <w:tab w:val="left" w:pos="2410"/>
        </w:tabs>
      </w:pPr>
    </w:p>
    <w:p w:rsidR="000A6D9E" w:rsidRPr="00DD3C4D" w:rsidRDefault="000A6D9E" w:rsidP="000A6D9E">
      <w:pPr>
        <w:tabs>
          <w:tab w:val="left" w:pos="2410"/>
        </w:tabs>
      </w:pPr>
    </w:p>
    <w:p w:rsidR="000A6D9E" w:rsidRPr="00DD3C4D" w:rsidRDefault="000A6D9E" w:rsidP="000A6D9E">
      <w:pPr>
        <w:tabs>
          <w:tab w:val="left" w:pos="2410"/>
        </w:tabs>
      </w:pPr>
    </w:p>
    <w:p w:rsidR="000A6D9E" w:rsidRPr="00DD3C4D" w:rsidRDefault="000A6D9E" w:rsidP="000A6D9E">
      <w:pPr>
        <w:tabs>
          <w:tab w:val="left" w:pos="2410"/>
        </w:tabs>
      </w:pPr>
    </w:p>
    <w:p w:rsidR="000A6D9E" w:rsidRPr="00DD3C4D" w:rsidRDefault="000A6D9E" w:rsidP="000A6D9E">
      <w:pPr>
        <w:tabs>
          <w:tab w:val="left" w:pos="2410"/>
        </w:tabs>
      </w:pPr>
    </w:p>
    <w:p w:rsidR="000A6D9E" w:rsidRPr="00DD3C4D" w:rsidRDefault="000A6D9E" w:rsidP="000A6D9E">
      <w:r>
        <w:t>G.T. Wildeman</w:t>
      </w:r>
      <w:r>
        <w:tab/>
      </w:r>
      <w:r>
        <w:tab/>
      </w:r>
      <w:r w:rsidRPr="00DD3C4D">
        <w:tab/>
      </w:r>
      <w:r>
        <w:tab/>
      </w:r>
      <w:r w:rsidRPr="00DD3C4D">
        <w:t>H. van Kooten</w:t>
      </w:r>
    </w:p>
    <w:p w:rsidR="00DF4CB5" w:rsidRDefault="00DF4CB5" w:rsidP="00DF4CB5">
      <w:pPr>
        <w:pStyle w:val="Geenafstand"/>
      </w:pPr>
      <w:bookmarkStart w:id="19" w:name="blwclausule"/>
      <w:bookmarkEnd w:id="19"/>
    </w:p>
    <w:sectPr w:rsidR="00DF4CB5" w:rsidSect="00214A2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260" w:right="1418" w:bottom="567" w:left="2268" w:header="567" w:footer="567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24" w:rsidRDefault="00A32924">
      <w:pPr>
        <w:spacing w:line="240" w:lineRule="auto"/>
      </w:pPr>
      <w:r>
        <w:separator/>
      </w:r>
    </w:p>
  </w:endnote>
  <w:endnote w:type="continuationSeparator" w:id="0">
    <w:p w:rsidR="00A32924" w:rsidRDefault="00A32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39665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F616AD" w:rsidRDefault="00A329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A32924">
    <w:pPr>
      <w:pStyle w:val="Voettekst"/>
      <w:rPr>
        <w:snapToGrid w:val="0"/>
      </w:rPr>
    </w:pPr>
  </w:p>
  <w:p w:rsidR="00F616AD" w:rsidRDefault="00396653">
    <w:pPr>
      <w:pStyle w:val="Voettekst"/>
      <w:jc w:val="center"/>
    </w:pPr>
    <w:r>
      <w:rPr>
        <w:snapToGrid w:val="0"/>
      </w:rPr>
      <w:t xml:space="preserve">Pagina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>
      <w:rPr>
        <w:b/>
        <w:snapToGrid w:val="0"/>
      </w:rPr>
      <w:fldChar w:fldCharType="separate"/>
    </w:r>
    <w:r>
      <w:rPr>
        <w:b/>
        <w:noProof/>
        <w:snapToGrid w:val="0"/>
      </w:rPr>
      <w:t>2</w:t>
    </w:r>
    <w:r>
      <w:rPr>
        <w:b/>
        <w:snapToGrid w:val="0"/>
      </w:rPr>
      <w:fldChar w:fldCharType="end"/>
    </w:r>
    <w:r>
      <w:rPr>
        <w:snapToGrid w:val="0"/>
      </w:rPr>
      <w:t xml:space="preserve"> van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>
      <w:rPr>
        <w:b/>
        <w:snapToGrid w:val="0"/>
      </w:rPr>
      <w:fldChar w:fldCharType="separate"/>
    </w:r>
    <w:r>
      <w:rPr>
        <w:b/>
        <w:noProof/>
        <w:snapToGrid w:val="0"/>
      </w:rPr>
      <w:t>2</w:t>
    </w:r>
    <w:r>
      <w:rPr>
        <w:b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2" w:type="dxa"/>
      <w:tblInd w:w="-854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812"/>
      <w:gridCol w:w="4011"/>
      <w:gridCol w:w="5529"/>
    </w:tblGrid>
    <w:tr w:rsidR="00F616AD">
      <w:trPr>
        <w:cantSplit/>
      </w:trPr>
      <w:tc>
        <w:tcPr>
          <w:tcW w:w="4823" w:type="dxa"/>
          <w:gridSpan w:val="2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5529" w:type="dxa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bookmarkStart w:id="9" w:name="blwtxtlabel"/>
          <w:bookmarkEnd w:id="9"/>
        </w:p>
      </w:tc>
    </w:tr>
    <w:tr w:rsidR="00F616AD">
      <w:trPr>
        <w:cantSplit/>
      </w:trPr>
      <w:tc>
        <w:tcPr>
          <w:tcW w:w="4823" w:type="dxa"/>
          <w:gridSpan w:val="2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5529" w:type="dxa"/>
        </w:tcPr>
        <w:p w:rsidR="00F616AD" w:rsidRDefault="00A32924" w:rsidP="001F1B2F">
          <w:pPr>
            <w:pStyle w:val="archief"/>
          </w:pPr>
        </w:p>
      </w:tc>
    </w:tr>
    <w:tr w:rsidR="00F616AD">
      <w:trPr>
        <w:cantSplit/>
        <w:trHeight w:hRule="exact" w:val="113"/>
      </w:trPr>
      <w:tc>
        <w:tcPr>
          <w:tcW w:w="4823" w:type="dxa"/>
          <w:gridSpan w:val="2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5529" w:type="dxa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F616AD" w:rsidRPr="00A464CB">
      <w:trPr>
        <w:cantSplit/>
      </w:trPr>
      <w:tc>
        <w:tcPr>
          <w:tcW w:w="812" w:type="dxa"/>
        </w:tcPr>
        <w:p w:rsidR="00F616AD" w:rsidRPr="0064319A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rStyle w:val="refkop"/>
            </w:rPr>
          </w:pPr>
          <w:bookmarkStart w:id="10" w:name="blwtxtomschrbijlagen"/>
          <w:bookmarkEnd w:id="10"/>
        </w:p>
      </w:tc>
      <w:tc>
        <w:tcPr>
          <w:tcW w:w="4011" w:type="dxa"/>
        </w:tcPr>
        <w:p w:rsidR="00F616AD" w:rsidRPr="00A464CB" w:rsidRDefault="00A32924" w:rsidP="0064319A">
          <w:pPr>
            <w:pStyle w:val="refkoptwee"/>
          </w:pPr>
          <w:bookmarkStart w:id="11" w:name="blwomschrbijlagen"/>
          <w:bookmarkEnd w:id="11"/>
        </w:p>
      </w:tc>
      <w:tc>
        <w:tcPr>
          <w:tcW w:w="5529" w:type="dxa"/>
        </w:tcPr>
        <w:p w:rsidR="00F616AD" w:rsidRDefault="00A32924" w:rsidP="0006090A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spacing w:line="240" w:lineRule="exact"/>
            <w:rPr>
              <w:rStyle w:val="refkop"/>
            </w:rPr>
          </w:pPr>
          <w:bookmarkStart w:id="12" w:name="blwafschriftcaption"/>
          <w:bookmarkEnd w:id="12"/>
        </w:p>
        <w:p w:rsidR="00F616AD" w:rsidRPr="0064319A" w:rsidRDefault="00A32924" w:rsidP="00105C0D">
          <w:pPr>
            <w:pStyle w:val="bijlagenummer"/>
          </w:pPr>
          <w:bookmarkStart w:id="13" w:name="blwafschriftaan"/>
          <w:bookmarkEnd w:id="13"/>
        </w:p>
      </w:tc>
    </w:tr>
  </w:tbl>
  <w:p w:rsidR="00F616AD" w:rsidRDefault="00A32924" w:rsidP="00347CBC">
    <w:pPr>
      <w:pStyle w:val="Voetteks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39665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F616AD" w:rsidRDefault="00A32924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396653">
    <w:pPr>
      <w:pStyle w:val="Voettekst"/>
      <w:rPr>
        <w:snapToGrid w:val="0"/>
      </w:rPr>
    </w:pPr>
    <w:r>
      <w:rPr>
        <w:snapToGrid w:val="0"/>
      </w:rPr>
      <w:t>Afschrift aan gemeenteraad Maasdriel</w:t>
    </w:r>
  </w:p>
  <w:p w:rsidR="00F616AD" w:rsidRPr="00C57E73" w:rsidRDefault="00396653" w:rsidP="00F645A8">
    <w:pPr>
      <w:pStyle w:val="Voettekst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left" w:pos="4466"/>
      </w:tabs>
    </w:pPr>
    <w:r>
      <w:tab/>
    </w:r>
    <w:r w:rsidRPr="00C57E73">
      <w:t xml:space="preserve">Pagina </w:t>
    </w:r>
    <w:r w:rsidRPr="00C57E73">
      <w:fldChar w:fldCharType="begin"/>
    </w:r>
    <w:r w:rsidRPr="00C57E73">
      <w:instrText xml:space="preserve"> PAGE </w:instrText>
    </w:r>
    <w:r w:rsidRPr="00C57E73">
      <w:fldChar w:fldCharType="separate"/>
    </w:r>
    <w:r w:rsidR="003F2566">
      <w:rPr>
        <w:noProof/>
      </w:rPr>
      <w:t>2</w:t>
    </w:r>
    <w:r w:rsidRPr="00C57E73">
      <w:fldChar w:fldCharType="end"/>
    </w:r>
    <w:r w:rsidRPr="00C57E73">
      <w:t xml:space="preserve"> van </w:t>
    </w:r>
    <w:r w:rsidR="00A32924">
      <w:fldChar w:fldCharType="begin"/>
    </w:r>
    <w:r w:rsidR="00A32924">
      <w:instrText xml:space="preserve"> NUMPAGES </w:instrText>
    </w:r>
    <w:r w:rsidR="00A32924">
      <w:fldChar w:fldCharType="separate"/>
    </w:r>
    <w:r w:rsidR="003F2566">
      <w:rPr>
        <w:noProof/>
      </w:rPr>
      <w:t>2</w:t>
    </w:r>
    <w:r w:rsidR="00A32924">
      <w:rPr>
        <w:noProof/>
      </w:rPr>
      <w:fldChar w:fldCharType="end"/>
    </w:r>
    <w:bookmarkStart w:id="20" w:name="blwinhlabel"/>
    <w:bookmarkEnd w:id="20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395"/>
    </w:tblGrid>
    <w:tr w:rsidR="00F616AD">
      <w:trPr>
        <w:cantSplit/>
      </w:trPr>
      <w:tc>
        <w:tcPr>
          <w:tcW w:w="9001" w:type="dxa"/>
          <w:gridSpan w:val="2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F616AD">
      <w:trPr>
        <w:cantSplit/>
      </w:trPr>
      <w:tc>
        <w:tcPr>
          <w:tcW w:w="4606" w:type="dxa"/>
        </w:tcPr>
        <w:p w:rsidR="00F616AD" w:rsidRDefault="00396653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Behandelend ambtenaar</w:t>
          </w:r>
        </w:p>
      </w:tc>
      <w:tc>
        <w:tcPr>
          <w:tcW w:w="4395" w:type="dxa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F616AD">
      <w:trPr>
        <w:cantSplit/>
      </w:trPr>
      <w:tc>
        <w:tcPr>
          <w:tcW w:w="4606" w:type="dxa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F616AD" w:rsidRDefault="00396653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color w:val="FFFFFF"/>
              <w:sz w:val="20"/>
            </w:rPr>
          </w:pPr>
          <w:r>
            <w:rPr>
              <w:color w:val="FFFFFF"/>
              <w:sz w:val="20"/>
            </w:rPr>
            <w:fldChar w:fldCharType="begin"/>
          </w:r>
          <w:r>
            <w:rPr>
              <w:color w:val="FFFFFF"/>
              <w:sz w:val="20"/>
            </w:rPr>
            <w:instrText xml:space="preserve"> FILENAME  \* MERGEFORMAT </w:instrText>
          </w:r>
          <w:r>
            <w:rPr>
              <w:color w:val="FFFFFF"/>
              <w:sz w:val="20"/>
            </w:rPr>
            <w:fldChar w:fldCharType="separate"/>
          </w:r>
          <w:r>
            <w:rPr>
              <w:noProof/>
              <w:color w:val="FFFFFF"/>
              <w:sz w:val="20"/>
            </w:rPr>
            <w:t>Brief BSR zienswijze begr 2021 rek 2019</w:t>
          </w:r>
          <w:r>
            <w:rPr>
              <w:color w:val="FFFFFF"/>
              <w:sz w:val="20"/>
            </w:rPr>
            <w:fldChar w:fldCharType="end"/>
          </w:r>
        </w:p>
      </w:tc>
    </w:tr>
    <w:tr w:rsidR="00F616AD">
      <w:trPr>
        <w:cantSplit/>
      </w:trPr>
      <w:tc>
        <w:tcPr>
          <w:tcW w:w="4606" w:type="dxa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F616AD">
      <w:trPr>
        <w:cantSplit/>
      </w:trPr>
      <w:tc>
        <w:tcPr>
          <w:tcW w:w="4606" w:type="dxa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F616AD" w:rsidRDefault="00396653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Een afschrift van dit document is ook verstuurd aan</w:t>
          </w:r>
        </w:p>
      </w:tc>
    </w:tr>
    <w:tr w:rsidR="00F616AD">
      <w:trPr>
        <w:cantSplit/>
      </w:trPr>
      <w:tc>
        <w:tcPr>
          <w:tcW w:w="4606" w:type="dxa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</w:tr>
    <w:tr w:rsidR="00F616AD">
      <w:trPr>
        <w:cantSplit/>
        <w:trHeight w:val="100"/>
      </w:trPr>
      <w:tc>
        <w:tcPr>
          <w:tcW w:w="9001" w:type="dxa"/>
          <w:gridSpan w:val="2"/>
        </w:tcPr>
        <w:p w:rsidR="00F616AD" w:rsidRDefault="00A32924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  <w:tab w:val="center" w:pos="4395"/>
            </w:tabs>
          </w:pPr>
        </w:p>
      </w:tc>
    </w:tr>
    <w:tr w:rsidR="00F616AD">
      <w:trPr>
        <w:cantSplit/>
        <w:trHeight w:val="167"/>
      </w:trPr>
      <w:tc>
        <w:tcPr>
          <w:tcW w:w="9001" w:type="dxa"/>
          <w:gridSpan w:val="2"/>
        </w:tcPr>
        <w:p w:rsidR="00F616AD" w:rsidRDefault="00396653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jc w:val="center"/>
          </w:pPr>
          <w:r>
            <w:rPr>
              <w:snapToGrid w:val="0"/>
            </w:rPr>
            <w:t xml:space="preserve">Pagina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1</w:t>
          </w:r>
          <w:r>
            <w:rPr>
              <w:b/>
              <w:snapToGrid w:val="0"/>
            </w:rPr>
            <w:fldChar w:fldCharType="end"/>
          </w:r>
          <w:r>
            <w:rPr>
              <w:snapToGrid w:val="0"/>
            </w:rPr>
            <w:t xml:space="preserve"> van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2</w:t>
          </w:r>
          <w:r>
            <w:rPr>
              <w:b/>
              <w:snapToGrid w:val="0"/>
            </w:rPr>
            <w:fldChar w:fldCharType="end"/>
          </w:r>
        </w:p>
      </w:tc>
    </w:tr>
  </w:tbl>
  <w:p w:rsidR="00F616AD" w:rsidRDefault="00A329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24" w:rsidRDefault="00A32924">
      <w:pPr>
        <w:spacing w:line="240" w:lineRule="auto"/>
      </w:pPr>
      <w:r>
        <w:separator/>
      </w:r>
    </w:p>
  </w:footnote>
  <w:footnote w:type="continuationSeparator" w:id="0">
    <w:p w:rsidR="00A32924" w:rsidRDefault="00A32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AD" w:rsidRDefault="00A32924">
    <w:pPr>
      <w:pStyle w:val="Koptekst"/>
      <w:rPr>
        <w:color w:val="C0C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D6A9C"/>
    <w:multiLevelType w:val="hybridMultilevel"/>
    <w:tmpl w:val="F8B24DBC"/>
    <w:lvl w:ilvl="0" w:tplc="77624BD8">
      <w:start w:val="1"/>
      <w:numFmt w:val="bullet"/>
      <w:pStyle w:val="bijlagenummer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9E"/>
    <w:rsid w:val="000A6D9E"/>
    <w:rsid w:val="000B1BBA"/>
    <w:rsid w:val="00315CA6"/>
    <w:rsid w:val="00396653"/>
    <w:rsid w:val="003F2566"/>
    <w:rsid w:val="004F67C0"/>
    <w:rsid w:val="00A32924"/>
    <w:rsid w:val="00DD7BDA"/>
    <w:rsid w:val="00DF4CB5"/>
    <w:rsid w:val="00E60BD0"/>
    <w:rsid w:val="00F7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2985"/>
  <w15:chartTrackingRefBased/>
  <w15:docId w15:val="{17B97D15-A8D4-490E-A35D-2FAF0769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00"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A6D9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 w:line="280" w:lineRule="atLeast"/>
      <w:jc w:val="left"/>
    </w:pPr>
    <w:rPr>
      <w:rFonts w:eastAsia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F67C0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37CC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37CC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4F67C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F67C0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37CC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37CC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Afsluiting">
    <w:name w:val="Closing"/>
    <w:basedOn w:val="Standaard"/>
    <w:link w:val="AfsluitingChar"/>
    <w:rsid w:val="000A6D9E"/>
    <w:pPr>
      <w:tabs>
        <w:tab w:val="left" w:pos="2552"/>
      </w:tabs>
    </w:pPr>
  </w:style>
  <w:style w:type="character" w:customStyle="1" w:styleId="AfsluitingChar">
    <w:name w:val="Afsluiting Char"/>
    <w:basedOn w:val="Standaardalinea-lettertype"/>
    <w:link w:val="Afsluiting"/>
    <w:rsid w:val="000A6D9E"/>
    <w:rPr>
      <w:rFonts w:eastAsia="Times New Roman" w:cs="Times New Roman"/>
      <w:lang w:eastAsia="nl-NL"/>
    </w:rPr>
  </w:style>
  <w:style w:type="paragraph" w:styleId="Voettekst">
    <w:name w:val="footer"/>
    <w:basedOn w:val="Standaard"/>
    <w:link w:val="VoettekstChar"/>
    <w:rsid w:val="000A6D9E"/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A6D9E"/>
    <w:rPr>
      <w:rFonts w:eastAsia="Times New Roman" w:cs="Times New Roman"/>
      <w:sz w:val="16"/>
      <w:lang w:eastAsia="nl-NL"/>
    </w:rPr>
  </w:style>
  <w:style w:type="character" w:customStyle="1" w:styleId="refkop">
    <w:name w:val="refkop"/>
    <w:rsid w:val="000A6D9E"/>
    <w:rPr>
      <w:rFonts w:ascii="Arial" w:hAnsi="Arial"/>
      <w:sz w:val="14"/>
      <w:szCs w:val="16"/>
    </w:rPr>
  </w:style>
  <w:style w:type="paragraph" w:styleId="Koptekst">
    <w:name w:val="header"/>
    <w:basedOn w:val="Standaard"/>
    <w:link w:val="KoptekstChar"/>
    <w:rsid w:val="000A6D9E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enter" w:pos="4536"/>
        <w:tab w:val="right" w:pos="9072"/>
      </w:tabs>
      <w:jc w:val="center"/>
    </w:pPr>
    <w:rPr>
      <w:sz w:val="40"/>
    </w:rPr>
  </w:style>
  <w:style w:type="character" w:customStyle="1" w:styleId="KoptekstChar">
    <w:name w:val="Koptekst Char"/>
    <w:basedOn w:val="Standaardalinea-lettertype"/>
    <w:link w:val="Koptekst"/>
    <w:rsid w:val="000A6D9E"/>
    <w:rPr>
      <w:rFonts w:eastAsia="Times New Roman" w:cs="Times New Roman"/>
      <w:sz w:val="40"/>
      <w:lang w:eastAsia="nl-NL"/>
    </w:rPr>
  </w:style>
  <w:style w:type="paragraph" w:customStyle="1" w:styleId="clausuleopmaak">
    <w:name w:val="clausuleopmaak"/>
    <w:basedOn w:val="Standaard"/>
    <w:rsid w:val="000A6D9E"/>
    <w:rPr>
      <w:sz w:val="16"/>
    </w:rPr>
  </w:style>
  <w:style w:type="character" w:styleId="Paginanummer">
    <w:name w:val="page number"/>
    <w:basedOn w:val="Standaardalinea-lettertype"/>
    <w:rsid w:val="000A6D9E"/>
  </w:style>
  <w:style w:type="paragraph" w:customStyle="1" w:styleId="bijlagenummer">
    <w:name w:val="bijlagenummer"/>
    <w:basedOn w:val="Voettekst"/>
    <w:rsid w:val="000A6D9E"/>
    <w:pPr>
      <w:numPr>
        <w:numId w:val="1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  <w:rPr>
      <w:color w:val="FFFFFF"/>
    </w:rPr>
  </w:style>
  <w:style w:type="character" w:styleId="Hyperlink">
    <w:name w:val="Hyperlink"/>
    <w:rsid w:val="000A6D9E"/>
    <w:rPr>
      <w:color w:val="0000FF"/>
      <w:u w:val="single"/>
    </w:rPr>
  </w:style>
  <w:style w:type="paragraph" w:customStyle="1" w:styleId="refkoptwee">
    <w:name w:val="refkoptwee"/>
    <w:basedOn w:val="Standaard"/>
    <w:rsid w:val="000A6D9E"/>
    <w:rPr>
      <w:sz w:val="16"/>
    </w:rPr>
  </w:style>
  <w:style w:type="paragraph" w:customStyle="1" w:styleId="archief">
    <w:name w:val="archief"/>
    <w:rsid w:val="000A6D9E"/>
    <w:pPr>
      <w:spacing w:after="0" w:line="240" w:lineRule="auto"/>
      <w:jc w:val="left"/>
    </w:pPr>
    <w:rPr>
      <w:rFonts w:eastAsia="Times New Roman" w:cs="Times New Roman"/>
      <w:color w:val="FFFFFF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asdriel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7560-695E-41FF-96FB-AFDFDE1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Wilgenburg</dc:creator>
  <cp:keywords/>
  <dc:description/>
  <cp:lastModifiedBy>Petra van Wilgenburg</cp:lastModifiedBy>
  <cp:revision>3</cp:revision>
  <dcterms:created xsi:type="dcterms:W3CDTF">2021-05-10T07:40:00Z</dcterms:created>
  <dcterms:modified xsi:type="dcterms:W3CDTF">2021-05-20T06:59:00Z</dcterms:modified>
</cp:coreProperties>
</file>